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0DD3" w14:textId="3695DED5" w:rsidR="000C6BF0" w:rsidRPr="00544B4E" w:rsidRDefault="000C6BF0" w:rsidP="00544B4E">
      <w:pPr>
        <w:rPr>
          <w:sz w:val="22"/>
          <w:szCs w:val="22"/>
          <w:highlight w:val="yellow"/>
        </w:rPr>
      </w:pPr>
    </w:p>
    <w:p w14:paraId="5E181A50" w14:textId="77777777" w:rsidR="00550146" w:rsidRPr="00544B4E" w:rsidRDefault="00550146" w:rsidP="00565398">
      <w:pPr>
        <w:pStyle w:val="a9"/>
        <w:spacing w:before="0" w:after="0"/>
        <w:jc w:val="center"/>
        <w:rPr>
          <w:b/>
          <w:sz w:val="22"/>
          <w:szCs w:val="22"/>
        </w:rPr>
      </w:pPr>
      <w:r w:rsidRPr="00544B4E">
        <w:rPr>
          <w:b/>
          <w:sz w:val="22"/>
          <w:szCs w:val="22"/>
        </w:rPr>
        <w:t>КАЗАХСКИЙ НАЦИОНАЛЬНЫЙ УНИВЕРСИТЕТ ИМ. АЛЬ-ФАРАБИ</w:t>
      </w:r>
    </w:p>
    <w:p w14:paraId="5DB65D48" w14:textId="77777777" w:rsidR="00550146" w:rsidRPr="00544B4E" w:rsidRDefault="00550146" w:rsidP="00565398">
      <w:pPr>
        <w:pStyle w:val="a9"/>
        <w:spacing w:before="0" w:after="0"/>
        <w:jc w:val="center"/>
        <w:rPr>
          <w:b/>
          <w:sz w:val="22"/>
          <w:szCs w:val="22"/>
        </w:rPr>
      </w:pPr>
      <w:r w:rsidRPr="00544B4E">
        <w:rPr>
          <w:b/>
          <w:sz w:val="22"/>
          <w:szCs w:val="22"/>
        </w:rPr>
        <w:t>Факультет философии и политологии</w:t>
      </w:r>
    </w:p>
    <w:p w14:paraId="3825746A" w14:textId="77777777" w:rsidR="00550146" w:rsidRPr="00544B4E" w:rsidRDefault="00550146" w:rsidP="00565398">
      <w:pPr>
        <w:pStyle w:val="a9"/>
        <w:spacing w:before="0" w:after="0"/>
        <w:jc w:val="center"/>
        <w:rPr>
          <w:b/>
          <w:sz w:val="22"/>
          <w:szCs w:val="22"/>
        </w:rPr>
      </w:pPr>
      <w:r w:rsidRPr="00544B4E">
        <w:rPr>
          <w:b/>
          <w:sz w:val="22"/>
          <w:szCs w:val="22"/>
        </w:rPr>
        <w:t>Кафедра педагогики и образовательного менеджмента</w:t>
      </w:r>
    </w:p>
    <w:p w14:paraId="0FEFD782" w14:textId="77777777" w:rsidR="00550146" w:rsidRPr="00544B4E" w:rsidRDefault="00550146" w:rsidP="00565398">
      <w:pPr>
        <w:pStyle w:val="a9"/>
        <w:spacing w:before="0" w:after="0"/>
        <w:jc w:val="center"/>
        <w:rPr>
          <w:b/>
          <w:sz w:val="22"/>
          <w:szCs w:val="22"/>
        </w:rPr>
      </w:pPr>
    </w:p>
    <w:p w14:paraId="10071A3E" w14:textId="77777777" w:rsidR="00550146" w:rsidRPr="00544B4E" w:rsidRDefault="00550146" w:rsidP="00565398">
      <w:pPr>
        <w:jc w:val="center"/>
        <w:rPr>
          <w:b/>
          <w:sz w:val="22"/>
          <w:szCs w:val="22"/>
        </w:rPr>
      </w:pPr>
      <w:r w:rsidRPr="00544B4E">
        <w:rPr>
          <w:b/>
          <w:sz w:val="22"/>
          <w:szCs w:val="22"/>
        </w:rPr>
        <w:t>ЗАДАНИЯ СРС</w:t>
      </w:r>
    </w:p>
    <w:p w14:paraId="58597951" w14:textId="5A602C96" w:rsidR="003B6FFE" w:rsidRPr="00544B4E" w:rsidRDefault="00550146" w:rsidP="00565398">
      <w:pPr>
        <w:jc w:val="center"/>
        <w:rPr>
          <w:b/>
          <w:sz w:val="22"/>
          <w:szCs w:val="22"/>
          <w:lang w:val="kk-KZ"/>
        </w:rPr>
      </w:pPr>
      <w:r w:rsidRPr="00544B4E">
        <w:rPr>
          <w:b/>
          <w:sz w:val="22"/>
          <w:szCs w:val="22"/>
          <w:lang w:val="kk-KZ"/>
        </w:rPr>
        <w:t>п</w:t>
      </w:r>
      <w:r w:rsidRPr="00544B4E">
        <w:rPr>
          <w:b/>
          <w:sz w:val="22"/>
          <w:szCs w:val="22"/>
        </w:rPr>
        <w:t xml:space="preserve">о дисциплине: </w:t>
      </w:r>
      <w:r w:rsidRPr="00544B4E">
        <w:rPr>
          <w:sz w:val="22"/>
          <w:szCs w:val="22"/>
        </w:rPr>
        <w:t>«</w:t>
      </w:r>
      <w:r w:rsidR="003B6FFE" w:rsidRPr="00544B4E">
        <w:rPr>
          <w:b/>
          <w:sz w:val="22"/>
          <w:szCs w:val="22"/>
          <w:lang w:val="kk-KZ"/>
        </w:rPr>
        <w:t>Возрастн</w:t>
      </w:r>
      <w:r w:rsidR="003B6FFE" w:rsidRPr="00544B4E">
        <w:rPr>
          <w:b/>
          <w:sz w:val="22"/>
          <w:szCs w:val="22"/>
          <w:lang w:val="kk-KZ"/>
        </w:rPr>
        <w:t>ой</w:t>
      </w:r>
      <w:r w:rsidR="003B6FFE" w:rsidRPr="00544B4E">
        <w:rPr>
          <w:b/>
          <w:sz w:val="22"/>
          <w:szCs w:val="22"/>
          <w:lang w:val="kk-KZ"/>
        </w:rPr>
        <w:t xml:space="preserve"> педагогика и психологи</w:t>
      </w:r>
      <w:r w:rsidR="003B6FFE" w:rsidRPr="00544B4E">
        <w:rPr>
          <w:b/>
          <w:sz w:val="22"/>
          <w:szCs w:val="22"/>
          <w:lang w:val="kk-KZ"/>
        </w:rPr>
        <w:t>и»</w:t>
      </w:r>
    </w:p>
    <w:p w14:paraId="23127D07" w14:textId="7B900FDC" w:rsidR="00550146" w:rsidRPr="00544B4E" w:rsidRDefault="00550146" w:rsidP="00565398">
      <w:pPr>
        <w:jc w:val="center"/>
        <w:rPr>
          <w:b/>
          <w:sz w:val="22"/>
          <w:szCs w:val="22"/>
        </w:rPr>
      </w:pPr>
      <w:r w:rsidRPr="00544B4E">
        <w:rPr>
          <w:sz w:val="22"/>
          <w:szCs w:val="22"/>
        </w:rPr>
        <w:t>»</w:t>
      </w:r>
    </w:p>
    <w:p w14:paraId="5A2B139A" w14:textId="29ABC851" w:rsidR="00550146" w:rsidRPr="00544B4E" w:rsidRDefault="00550146" w:rsidP="00565398">
      <w:pPr>
        <w:ind w:firstLine="720"/>
        <w:jc w:val="center"/>
        <w:rPr>
          <w:sz w:val="22"/>
          <w:szCs w:val="22"/>
        </w:rPr>
      </w:pPr>
      <w:r w:rsidRPr="00544B4E">
        <w:rPr>
          <w:sz w:val="22"/>
          <w:szCs w:val="22"/>
        </w:rPr>
        <w:t>6B01101 Педагогика и психология, дневная, 3 Курс</w:t>
      </w:r>
    </w:p>
    <w:p w14:paraId="6302CC0B" w14:textId="7D5AA25A" w:rsidR="003B6FFE" w:rsidRPr="00544B4E" w:rsidRDefault="003B6FFE" w:rsidP="00565398">
      <w:pPr>
        <w:ind w:firstLine="720"/>
        <w:jc w:val="center"/>
        <w:rPr>
          <w:sz w:val="22"/>
          <w:szCs w:val="22"/>
        </w:rPr>
      </w:pPr>
    </w:p>
    <w:p w14:paraId="62A938F9" w14:textId="62EE9371" w:rsidR="003B6FFE" w:rsidRPr="00544B4E" w:rsidRDefault="003B6FFE" w:rsidP="00565398">
      <w:pPr>
        <w:jc w:val="center"/>
        <w:rPr>
          <w:b/>
          <w:sz w:val="22"/>
          <w:szCs w:val="22"/>
        </w:rPr>
      </w:pPr>
      <w:r w:rsidRPr="00544B4E">
        <w:rPr>
          <w:b/>
          <w:sz w:val="22"/>
          <w:szCs w:val="22"/>
        </w:rPr>
        <w:t>по образовательной программе «</w:t>
      </w:r>
      <w:r w:rsidRPr="00544B4E">
        <w:rPr>
          <w:b/>
          <w:bCs/>
          <w:caps/>
          <w:sz w:val="22"/>
          <w:szCs w:val="22"/>
          <w:lang w:val="kk-KZ"/>
        </w:rPr>
        <w:t>6в011</w:t>
      </w:r>
      <w:r w:rsidRPr="00544B4E">
        <w:rPr>
          <w:b/>
          <w:sz w:val="22"/>
          <w:szCs w:val="22"/>
          <w:lang w:val="kk-KZ"/>
        </w:rPr>
        <w:t xml:space="preserve"> - </w:t>
      </w:r>
      <w:r w:rsidRPr="00544B4E">
        <w:rPr>
          <w:b/>
          <w:sz w:val="22"/>
          <w:szCs w:val="22"/>
        </w:rPr>
        <w:t>Педагогика и психология»</w:t>
      </w:r>
    </w:p>
    <w:p w14:paraId="759B4697" w14:textId="60F00850" w:rsidR="003B6FFE" w:rsidRPr="00544B4E" w:rsidRDefault="003B6FFE" w:rsidP="00544B4E">
      <w:pPr>
        <w:rPr>
          <w:b/>
          <w:sz w:val="22"/>
          <w:szCs w:val="22"/>
        </w:rPr>
      </w:pPr>
    </w:p>
    <w:p w14:paraId="62F6DA76" w14:textId="64F644A1" w:rsidR="003B6FFE" w:rsidRPr="00544B4E" w:rsidRDefault="003B6FFE" w:rsidP="00544B4E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3B6FFE" w:rsidRPr="00544B4E" w14:paraId="05C6487D" w14:textId="77777777" w:rsidTr="00A11903">
        <w:trPr>
          <w:trHeight w:val="305"/>
          <w:jc w:val="center"/>
        </w:trPr>
        <w:tc>
          <w:tcPr>
            <w:tcW w:w="10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B80F78" w14:textId="77777777" w:rsidR="003B6FFE" w:rsidRPr="00544B4E" w:rsidRDefault="003B6FFE" w:rsidP="00544B4E">
            <w:pPr>
              <w:rPr>
                <w:sz w:val="22"/>
                <w:szCs w:val="22"/>
                <w:lang w:val="kk-KZ" w:eastAsia="ar-SA"/>
              </w:rPr>
            </w:pPr>
            <w:r w:rsidRPr="00544B4E">
              <w:rPr>
                <w:sz w:val="22"/>
                <w:szCs w:val="22"/>
                <w:lang w:val="kk-KZ" w:eastAsia="ar-SA"/>
              </w:rPr>
              <w:t>СРСП 1</w:t>
            </w:r>
            <w:r w:rsidRPr="00544B4E">
              <w:rPr>
                <w:sz w:val="22"/>
                <w:szCs w:val="22"/>
                <w:lang w:eastAsia="ar-SA"/>
              </w:rPr>
              <w:t xml:space="preserve"> </w:t>
            </w:r>
            <w:r w:rsidRPr="00544B4E">
              <w:rPr>
                <w:sz w:val="22"/>
                <w:szCs w:val="22"/>
                <w:lang w:val="kk-KZ" w:eastAsia="ar-SA"/>
              </w:rPr>
              <w:t>:</w:t>
            </w:r>
            <w:r w:rsidRPr="00544B4E">
              <w:rPr>
                <w:sz w:val="22"/>
                <w:szCs w:val="22"/>
              </w:rPr>
              <w:t xml:space="preserve"> </w:t>
            </w:r>
            <w:r w:rsidRPr="00544B4E">
              <w:rPr>
                <w:sz w:val="22"/>
                <w:szCs w:val="22"/>
                <w:lang w:val="kk-KZ" w:eastAsia="ar-SA"/>
              </w:rPr>
              <w:t>прием СРС 1</w:t>
            </w:r>
          </w:p>
          <w:p w14:paraId="45362F8E" w14:textId="77777777" w:rsidR="003B6FFE" w:rsidRPr="00544B4E" w:rsidRDefault="003B6FFE" w:rsidP="00544B4E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544B4E">
              <w:rPr>
                <w:sz w:val="22"/>
                <w:szCs w:val="22"/>
                <w:lang w:val="kk-KZ" w:eastAsia="ar-SA"/>
              </w:rPr>
              <w:t xml:space="preserve">Общая характеристика основных используемых в педагогике и психологии схем возрастной периодизации. </w:t>
            </w:r>
          </w:p>
          <w:p w14:paraId="4ACB46EF" w14:textId="77777777" w:rsidR="003B6FFE" w:rsidRPr="00544B4E" w:rsidRDefault="003B6FFE" w:rsidP="00544B4E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544B4E">
              <w:rPr>
                <w:sz w:val="22"/>
                <w:szCs w:val="22"/>
                <w:lang w:val="kk-KZ" w:eastAsia="ar-SA"/>
              </w:rPr>
              <w:t>Психоаналитический подход к периодизации: З.Фрейд, Э.Эриксон.</w:t>
            </w:r>
          </w:p>
          <w:p w14:paraId="0E193AAC" w14:textId="736D0B53" w:rsidR="003B6FFE" w:rsidRPr="00544B4E" w:rsidRDefault="003B6FFE" w:rsidP="00544B4E">
            <w:pPr>
              <w:rPr>
                <w:sz w:val="22"/>
                <w:szCs w:val="22"/>
                <w:lang w:val="kk-KZ" w:eastAsia="ar-SA"/>
              </w:rPr>
            </w:pPr>
            <w:r w:rsidRPr="00544B4E">
              <w:rPr>
                <w:sz w:val="22"/>
                <w:szCs w:val="22"/>
                <w:lang w:val="kk-KZ"/>
              </w:rPr>
              <w:t>Периодизация развития по Ж. Пиаже. Л.С. Выготский. Д.Б. Эльконин. Э. Эриксон. В.В. Зеньковский. Л. Кольберг</w:t>
            </w:r>
          </w:p>
          <w:p w14:paraId="6362A44F" w14:textId="77777777" w:rsidR="003B6FFE" w:rsidRPr="00544B4E" w:rsidRDefault="003B6FFE" w:rsidP="00544B4E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3B6FFE" w:rsidRPr="00544B4E" w14:paraId="53207E60" w14:textId="77777777" w:rsidTr="00A11903">
        <w:trPr>
          <w:trHeight w:val="3360"/>
          <w:jc w:val="center"/>
        </w:trPr>
        <w:tc>
          <w:tcPr>
            <w:tcW w:w="10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6AC92" w14:textId="77777777" w:rsidR="003B6FFE" w:rsidRPr="00544B4E" w:rsidRDefault="003B6FFE" w:rsidP="00544B4E">
            <w:pPr>
              <w:rPr>
                <w:sz w:val="22"/>
                <w:szCs w:val="22"/>
                <w:lang w:val="kk-KZ" w:eastAsia="ar-SA"/>
              </w:rPr>
            </w:pPr>
          </w:p>
          <w:p w14:paraId="20572EB7" w14:textId="77777777" w:rsidR="003B6FFE" w:rsidRPr="00544B4E" w:rsidRDefault="003B6FFE" w:rsidP="00544B4E">
            <w:pPr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 w:eastAsia="ar-SA"/>
              </w:rPr>
              <w:t xml:space="preserve">СРСП </w:t>
            </w:r>
            <w:r w:rsidRPr="00544B4E">
              <w:rPr>
                <w:sz w:val="22"/>
                <w:szCs w:val="22"/>
                <w:lang w:eastAsia="ar-SA"/>
              </w:rPr>
              <w:t xml:space="preserve">2 </w:t>
            </w:r>
            <w:r w:rsidRPr="00544B4E">
              <w:rPr>
                <w:sz w:val="22"/>
                <w:szCs w:val="22"/>
                <w:lang w:val="kk-KZ" w:eastAsia="ar-SA"/>
              </w:rPr>
              <w:t>:</w:t>
            </w:r>
            <w:r w:rsidRPr="00544B4E">
              <w:rPr>
                <w:sz w:val="22"/>
                <w:szCs w:val="22"/>
              </w:rPr>
              <w:t xml:space="preserve"> </w:t>
            </w:r>
            <w:r w:rsidRPr="00544B4E">
              <w:rPr>
                <w:sz w:val="22"/>
                <w:szCs w:val="22"/>
                <w:lang w:val="kk-KZ" w:eastAsia="ar-SA"/>
              </w:rPr>
              <w:t xml:space="preserve">прием СРС  </w:t>
            </w:r>
            <w:r w:rsidRPr="00544B4E">
              <w:rPr>
                <w:sz w:val="22"/>
                <w:szCs w:val="22"/>
                <w:lang w:val="kk-KZ"/>
              </w:rPr>
              <w:t xml:space="preserve">2 </w:t>
            </w:r>
          </w:p>
          <w:p w14:paraId="4BA7D582" w14:textId="77777777" w:rsidR="003B6FFE" w:rsidRPr="00544B4E" w:rsidRDefault="003B6FFE" w:rsidP="00544B4E">
            <w:pPr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Подготовить доклады по темам:</w:t>
            </w:r>
          </w:p>
          <w:p w14:paraId="00B6AA75" w14:textId="77777777" w:rsidR="003B6FFE" w:rsidRPr="00544B4E" w:rsidRDefault="003B6FFE" w:rsidP="00544B4E">
            <w:pPr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А) Проблема периодизации в работах Л.С. Выготского: понятие  психологического возраста, значение кризисов в психическом развитии ребенка.</w:t>
            </w:r>
          </w:p>
          <w:p w14:paraId="7AB5EFE4" w14:textId="77777777" w:rsidR="003B6FFE" w:rsidRPr="00544B4E" w:rsidRDefault="003B6FFE" w:rsidP="00544B4E">
            <w:pPr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Б) Проблема движущих сил и условий психического развития  в современной отечественной психологии.</w:t>
            </w:r>
          </w:p>
          <w:p w14:paraId="30C0F02C" w14:textId="77777777" w:rsidR="003B6FFE" w:rsidRPr="00544B4E" w:rsidRDefault="003B6FFE" w:rsidP="00544B4E">
            <w:pPr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В) Проблема периодизации психического развития ребенка.  Обсуждение основных идей исследуемых статей</w:t>
            </w:r>
          </w:p>
          <w:p w14:paraId="74CA8E0A" w14:textId="77777777" w:rsidR="003B6FFE" w:rsidRPr="00544B4E" w:rsidRDefault="003B6FFE" w:rsidP="00544B4E">
            <w:pPr>
              <w:snapToGrid w:val="0"/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Г) Структурные характеристики каждого возраста (Схема преемственности критериев возрастного развития.Структурные характеристики младенческого возраста, раннего детского возраста, дошкольного возраста,  младшего школьного возраста,  подросткового возраста, раннего юношеского возраста)</w:t>
            </w:r>
          </w:p>
          <w:p w14:paraId="6A517C75" w14:textId="77777777" w:rsidR="003B6FFE" w:rsidRPr="00544B4E" w:rsidRDefault="003B6FFE" w:rsidP="00544B4E">
            <w:pPr>
              <w:snapToGrid w:val="0"/>
              <w:rPr>
                <w:sz w:val="22"/>
                <w:szCs w:val="22"/>
                <w:lang w:val="kk-KZ" w:eastAsia="ar-SA"/>
              </w:rPr>
            </w:pPr>
          </w:p>
        </w:tc>
      </w:tr>
      <w:tr w:rsidR="003B6FFE" w:rsidRPr="00544B4E" w14:paraId="7CE15D4B" w14:textId="77777777" w:rsidTr="00A11903">
        <w:trPr>
          <w:jc w:val="center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A460" w14:textId="7E1C1052" w:rsidR="003B6FFE" w:rsidRPr="00544B4E" w:rsidRDefault="003B6FFE" w:rsidP="00544B4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СРСП 3 Консультация</w:t>
            </w:r>
            <w:r w:rsidRPr="00544B4E">
              <w:rPr>
                <w:sz w:val="22"/>
                <w:szCs w:val="22"/>
                <w:lang w:val="kk-KZ" w:eastAsia="ar-SA"/>
              </w:rPr>
              <w:t xml:space="preserve"> по выполнению</w:t>
            </w:r>
            <w:r w:rsidRPr="00544B4E">
              <w:rPr>
                <w:sz w:val="22"/>
                <w:szCs w:val="22"/>
                <w:lang w:val="kk-KZ"/>
              </w:rPr>
              <w:t xml:space="preserve"> СРС 3</w:t>
            </w:r>
          </w:p>
          <w:p w14:paraId="5D3F7768" w14:textId="77777777" w:rsidR="00A11903" w:rsidRPr="00544B4E" w:rsidRDefault="00A11903" w:rsidP="00544B4E">
            <w:pPr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Подготовить доклады по темам:</w:t>
            </w:r>
          </w:p>
          <w:p w14:paraId="15AB0730" w14:textId="77777777" w:rsidR="00A11903" w:rsidRPr="00544B4E" w:rsidRDefault="00A11903" w:rsidP="00544B4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  <w:p w14:paraId="6F9BF316" w14:textId="77777777" w:rsidR="003B6FFE" w:rsidRPr="00544B4E" w:rsidRDefault="003B6FFE" w:rsidP="00544B4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</w:rPr>
              <w:t>Психолого-педагогическая характеристика детей</w:t>
            </w:r>
            <w:r w:rsidRPr="00544B4E">
              <w:rPr>
                <w:sz w:val="22"/>
                <w:szCs w:val="22"/>
                <w:lang w:val="kk-KZ"/>
              </w:rPr>
              <w:t xml:space="preserve"> </w:t>
            </w:r>
            <w:r w:rsidRPr="00544B4E">
              <w:rPr>
                <w:sz w:val="22"/>
                <w:szCs w:val="22"/>
              </w:rPr>
              <w:t>от рождения до 1 года</w:t>
            </w:r>
          </w:p>
          <w:p w14:paraId="4CC97AEB" w14:textId="77777777" w:rsidR="003B6FFE" w:rsidRPr="00544B4E" w:rsidRDefault="003B6FFE" w:rsidP="00544B4E">
            <w:pPr>
              <w:snapToGrid w:val="0"/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>Психолого-педагогическая характеристика детей</w:t>
            </w:r>
            <w:r w:rsidRPr="00544B4E">
              <w:rPr>
                <w:sz w:val="22"/>
                <w:szCs w:val="22"/>
                <w:lang w:val="kk-KZ"/>
              </w:rPr>
              <w:t xml:space="preserve"> </w:t>
            </w:r>
            <w:r w:rsidRPr="00544B4E">
              <w:rPr>
                <w:sz w:val="22"/>
                <w:szCs w:val="22"/>
              </w:rPr>
              <w:t>раннего возраста (от 1 года до 3 лет)</w:t>
            </w:r>
          </w:p>
          <w:p w14:paraId="687D60CF" w14:textId="77777777" w:rsidR="003B6FFE" w:rsidRPr="00544B4E" w:rsidRDefault="003B6FFE" w:rsidP="00544B4E">
            <w:pPr>
              <w:snapToGrid w:val="0"/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>Психолого-педагогическая характеристика детей дошкольного возраста (от 4 до 7 лет)</w:t>
            </w:r>
          </w:p>
          <w:p w14:paraId="2CF7E46E" w14:textId="77777777" w:rsidR="003B6FFE" w:rsidRPr="00544B4E" w:rsidRDefault="003B6FFE" w:rsidP="00544B4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eastAsia="ar-SA"/>
              </w:rPr>
              <w:t>П</w:t>
            </w:r>
            <w:r w:rsidRPr="00544B4E">
              <w:rPr>
                <w:sz w:val="22"/>
                <w:szCs w:val="22"/>
                <w:lang w:val="kk-KZ" w:eastAsia="ar-SA"/>
              </w:rPr>
              <w:t>сихические развитие в младшем школьном возрасте</w:t>
            </w:r>
          </w:p>
          <w:p w14:paraId="3D0313C6" w14:textId="77777777" w:rsidR="003B6FFE" w:rsidRPr="00544B4E" w:rsidRDefault="003B6FFE" w:rsidP="00544B4E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544B4E">
              <w:rPr>
                <w:sz w:val="22"/>
                <w:szCs w:val="22"/>
                <w:lang w:val="kk-KZ" w:eastAsia="ar-SA"/>
              </w:rPr>
              <w:t>Психолого-педагогическая характеристика подросткового возраста (от 11-12 до 14-15 лет)</w:t>
            </w:r>
          </w:p>
          <w:p w14:paraId="3A1A552B" w14:textId="77777777" w:rsidR="003B6FFE" w:rsidRPr="00544B4E" w:rsidRDefault="003B6FFE" w:rsidP="00544B4E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544B4E">
              <w:rPr>
                <w:sz w:val="22"/>
                <w:szCs w:val="22"/>
                <w:lang w:val="kk-KZ" w:eastAsia="ar-SA"/>
              </w:rPr>
              <w:t>Психолого-педагогическая характеристика  раннего юношеского возраста (от 14-15 до 18 лет)</w:t>
            </w:r>
          </w:p>
          <w:p w14:paraId="1F421BFA" w14:textId="77777777" w:rsidR="003B6FFE" w:rsidRPr="00544B4E" w:rsidRDefault="003B6FFE" w:rsidP="00544B4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B6FFE" w:rsidRPr="00544B4E" w14:paraId="4B0680FD" w14:textId="77777777" w:rsidTr="00A11903">
        <w:trPr>
          <w:trHeight w:val="841"/>
          <w:jc w:val="center"/>
        </w:trPr>
        <w:tc>
          <w:tcPr>
            <w:tcW w:w="10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947A" w14:textId="77777777" w:rsidR="003B6FFE" w:rsidRPr="00544B4E" w:rsidRDefault="003B6FFE" w:rsidP="00544B4E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544B4E">
              <w:rPr>
                <w:sz w:val="22"/>
                <w:szCs w:val="22"/>
                <w:lang w:val="kk-KZ"/>
              </w:rPr>
              <w:t>СРСП 4 Консультация</w:t>
            </w:r>
            <w:r w:rsidRPr="00544B4E">
              <w:rPr>
                <w:sz w:val="22"/>
                <w:szCs w:val="22"/>
                <w:lang w:val="kk-KZ" w:eastAsia="ar-SA"/>
              </w:rPr>
              <w:t xml:space="preserve"> по выполнению </w:t>
            </w:r>
            <w:r w:rsidRPr="00544B4E">
              <w:rPr>
                <w:sz w:val="22"/>
                <w:szCs w:val="22"/>
                <w:lang w:val="kk-KZ"/>
              </w:rPr>
              <w:t>СРС 4</w:t>
            </w:r>
            <w:r w:rsidRPr="00544B4E">
              <w:rPr>
                <w:sz w:val="22"/>
                <w:szCs w:val="22"/>
                <w:lang w:val="kk-KZ" w:eastAsia="ar-SA"/>
              </w:rPr>
              <w:t>.</w:t>
            </w:r>
          </w:p>
          <w:p w14:paraId="0814CBA3" w14:textId="77777777" w:rsidR="003B6FFE" w:rsidRPr="00544B4E" w:rsidRDefault="003B6FFE" w:rsidP="00544B4E">
            <w:pPr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>1. Тема: Предмет и функции дошкольной педагогики.</w:t>
            </w:r>
          </w:p>
          <w:p w14:paraId="20D4F25A" w14:textId="77777777" w:rsidR="003B6FFE" w:rsidRPr="00544B4E" w:rsidRDefault="003B6FFE" w:rsidP="00544B4E">
            <w:pPr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>Составить словарь педагогических понятий. Составьте вопросы для беседы с родителями не тему «Ваш ребенок». Подготовить памятку для родителей «Как отвечать на детские вопросы».</w:t>
            </w:r>
          </w:p>
          <w:p w14:paraId="24621AC6" w14:textId="77777777" w:rsidR="003B6FFE" w:rsidRPr="00544B4E" w:rsidRDefault="003B6FFE" w:rsidP="00544B4E">
            <w:pPr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  <w:lang w:val="kk-KZ"/>
              </w:rPr>
              <w:t>2</w:t>
            </w:r>
            <w:r w:rsidRPr="00544B4E">
              <w:rPr>
                <w:sz w:val="22"/>
                <w:szCs w:val="22"/>
              </w:rPr>
              <w:t>.Тема: Предмет и функции школьной педагогики.</w:t>
            </w:r>
          </w:p>
          <w:p w14:paraId="62A9DA9F" w14:textId="77777777" w:rsidR="003B6FFE" w:rsidRPr="00544B4E" w:rsidRDefault="003B6FFE" w:rsidP="00544B4E">
            <w:pPr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 xml:space="preserve">Провести психолого-педагогический и методический анализ литературы по проблеме индивидуального подхода в воспитании и </w:t>
            </w:r>
            <w:proofErr w:type="gramStart"/>
            <w:r w:rsidRPr="00544B4E">
              <w:rPr>
                <w:sz w:val="22"/>
                <w:szCs w:val="22"/>
              </w:rPr>
              <w:t>обучении  детей</w:t>
            </w:r>
            <w:proofErr w:type="gramEnd"/>
            <w:r w:rsidRPr="00544B4E">
              <w:rPr>
                <w:sz w:val="22"/>
                <w:szCs w:val="22"/>
              </w:rPr>
              <w:t xml:space="preserve"> школьного возраста.</w:t>
            </w:r>
          </w:p>
          <w:p w14:paraId="2934E48C" w14:textId="77777777" w:rsidR="003B6FFE" w:rsidRPr="00544B4E" w:rsidRDefault="003B6FFE" w:rsidP="00544B4E">
            <w:pPr>
              <w:jc w:val="both"/>
              <w:rPr>
                <w:rStyle w:val="a3"/>
                <w:rFonts w:eastAsiaTheme="majorEastAsia"/>
                <w:b w:val="0"/>
                <w:bCs w:val="0"/>
                <w:sz w:val="22"/>
                <w:szCs w:val="22"/>
              </w:rPr>
            </w:pPr>
            <w:r w:rsidRPr="00544B4E">
              <w:rPr>
                <w:sz w:val="22"/>
                <w:szCs w:val="22"/>
                <w:lang w:val="kk-KZ"/>
              </w:rPr>
              <w:t>3.</w:t>
            </w:r>
            <w:r w:rsidRPr="00544B4E">
              <w:rPr>
                <w:rStyle w:val="a3"/>
                <w:rFonts w:eastAsiaTheme="majorEastAsia"/>
                <w:sz w:val="22"/>
                <w:szCs w:val="22"/>
              </w:rPr>
              <w:t xml:space="preserve"> Тема: </w:t>
            </w:r>
            <w:proofErr w:type="spellStart"/>
            <w:r w:rsidRPr="00544B4E">
              <w:rPr>
                <w:rStyle w:val="a3"/>
                <w:rFonts w:eastAsiaTheme="majorEastAsia"/>
                <w:b w:val="0"/>
                <w:bCs w:val="0"/>
                <w:sz w:val="22"/>
                <w:szCs w:val="22"/>
              </w:rPr>
              <w:t>Предметология</w:t>
            </w:r>
            <w:proofErr w:type="spellEnd"/>
            <w:r w:rsidRPr="00544B4E">
              <w:rPr>
                <w:rStyle w:val="a3"/>
                <w:rFonts w:eastAsiaTheme="majorEastAsia"/>
                <w:b w:val="0"/>
                <w:bCs w:val="0"/>
                <w:sz w:val="22"/>
                <w:szCs w:val="22"/>
              </w:rPr>
              <w:t xml:space="preserve"> педагогики высшей школы.</w:t>
            </w:r>
          </w:p>
          <w:p w14:paraId="6D30A014" w14:textId="77777777" w:rsidR="003B6FFE" w:rsidRPr="00544B4E" w:rsidRDefault="003B6FFE" w:rsidP="00544B4E">
            <w:pPr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 xml:space="preserve">Составить план индивидуальной образовательной траекторий. </w:t>
            </w:r>
            <w:proofErr w:type="gramStart"/>
            <w:r w:rsidRPr="00544B4E">
              <w:rPr>
                <w:sz w:val="22"/>
                <w:szCs w:val="22"/>
              </w:rPr>
              <w:t>Выявить  образовательные</w:t>
            </w:r>
            <w:proofErr w:type="gramEnd"/>
            <w:r w:rsidRPr="00544B4E">
              <w:rPr>
                <w:sz w:val="22"/>
                <w:szCs w:val="22"/>
              </w:rPr>
              <w:t xml:space="preserve"> потребности студентов вуза. </w:t>
            </w:r>
          </w:p>
          <w:p w14:paraId="7D7A1B91" w14:textId="77777777" w:rsidR="003B6FFE" w:rsidRPr="00544B4E" w:rsidRDefault="003B6FFE" w:rsidP="00544B4E">
            <w:pPr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 xml:space="preserve">4. Теория </w:t>
            </w:r>
            <w:proofErr w:type="gramStart"/>
            <w:r w:rsidRPr="00544B4E">
              <w:rPr>
                <w:sz w:val="22"/>
                <w:szCs w:val="22"/>
              </w:rPr>
              <w:t>образования  взрослых</w:t>
            </w:r>
            <w:proofErr w:type="gramEnd"/>
            <w:r w:rsidRPr="00544B4E">
              <w:rPr>
                <w:sz w:val="22"/>
                <w:szCs w:val="22"/>
              </w:rPr>
              <w:t xml:space="preserve"> (</w:t>
            </w:r>
            <w:proofErr w:type="spellStart"/>
            <w:r w:rsidRPr="00544B4E">
              <w:rPr>
                <w:sz w:val="22"/>
                <w:szCs w:val="22"/>
              </w:rPr>
              <w:t>андрагогика</w:t>
            </w:r>
            <w:proofErr w:type="spellEnd"/>
            <w:r w:rsidRPr="00544B4E">
              <w:rPr>
                <w:sz w:val="22"/>
                <w:szCs w:val="22"/>
              </w:rPr>
              <w:t>).</w:t>
            </w:r>
          </w:p>
          <w:p w14:paraId="50809711" w14:textId="77777777" w:rsidR="003B6FFE" w:rsidRPr="00544B4E" w:rsidRDefault="003B6FFE" w:rsidP="00544B4E">
            <w:pPr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>Найдите научную статью по образованию взрослых. Проанализируйте ее структуру.</w:t>
            </w:r>
          </w:p>
          <w:p w14:paraId="703037B9" w14:textId="77777777" w:rsidR="003B6FFE" w:rsidRPr="00544B4E" w:rsidRDefault="003B6FFE" w:rsidP="00544B4E">
            <w:pPr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>5. Педагогическое взаимодействие в возрастной педагогике.</w:t>
            </w:r>
          </w:p>
          <w:p w14:paraId="04D6982A" w14:textId="77777777" w:rsidR="003B6FFE" w:rsidRPr="00544B4E" w:rsidRDefault="003B6FFE" w:rsidP="00544B4E">
            <w:pPr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 xml:space="preserve">Подготовить тезисы к теме «Философия педагогического взаимодействия». Составить таблицу, отражающую хронологию и содержательные </w:t>
            </w:r>
            <w:proofErr w:type="gramStart"/>
            <w:r w:rsidRPr="00544B4E">
              <w:rPr>
                <w:sz w:val="22"/>
                <w:szCs w:val="22"/>
              </w:rPr>
              <w:t>аспекты  становления</w:t>
            </w:r>
            <w:proofErr w:type="gramEnd"/>
            <w:r w:rsidRPr="00544B4E">
              <w:rPr>
                <w:sz w:val="22"/>
                <w:szCs w:val="22"/>
              </w:rPr>
              <w:t xml:space="preserve"> категории «педагогическое взаимодействие».</w:t>
            </w:r>
          </w:p>
        </w:tc>
      </w:tr>
      <w:tr w:rsidR="003B6FFE" w:rsidRPr="00544B4E" w14:paraId="2890D0F5" w14:textId="77777777" w:rsidTr="00A11903">
        <w:trPr>
          <w:trHeight w:val="269"/>
          <w:jc w:val="center"/>
        </w:trPr>
        <w:tc>
          <w:tcPr>
            <w:tcW w:w="10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5D67" w14:textId="77777777" w:rsidR="003B6FFE" w:rsidRPr="00544B4E" w:rsidRDefault="003B6FFE" w:rsidP="00544B4E">
            <w:pPr>
              <w:snapToGrid w:val="0"/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lastRenderedPageBreak/>
              <w:t>СРСП 5. Консультация</w:t>
            </w:r>
            <w:r w:rsidRPr="00544B4E">
              <w:rPr>
                <w:sz w:val="22"/>
                <w:szCs w:val="22"/>
                <w:lang w:val="kk-KZ" w:eastAsia="ar-SA"/>
              </w:rPr>
              <w:t xml:space="preserve"> по выполнению</w:t>
            </w:r>
            <w:r w:rsidRPr="00544B4E">
              <w:rPr>
                <w:sz w:val="22"/>
                <w:szCs w:val="22"/>
                <w:lang w:val="kk-KZ"/>
              </w:rPr>
              <w:t xml:space="preserve"> СРС 5.</w:t>
            </w:r>
          </w:p>
          <w:p w14:paraId="59321A0C" w14:textId="77777777" w:rsidR="003B6FFE" w:rsidRPr="00544B4E" w:rsidRDefault="003B6FFE" w:rsidP="00544B4E">
            <w:pPr>
              <w:pStyle w:val="2"/>
              <w:numPr>
                <w:ilvl w:val="0"/>
                <w:numId w:val="13"/>
              </w:numPr>
              <w:spacing w:before="0"/>
              <w:ind w:left="106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44B4E">
              <w:rPr>
                <w:rFonts w:ascii="Times New Roman" w:hAnsi="Times New Roman" w:cs="Times New Roman"/>
                <w:sz w:val="22"/>
                <w:szCs w:val="22"/>
              </w:rPr>
              <w:t>Витагенное</w:t>
            </w:r>
            <w:proofErr w:type="spellEnd"/>
            <w:r w:rsidRPr="00544B4E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образование в возрастной педагогике.</w:t>
            </w:r>
          </w:p>
          <w:p w14:paraId="721E3232" w14:textId="77777777" w:rsidR="003B6FFE" w:rsidRPr="00544B4E" w:rsidRDefault="003B6FFE" w:rsidP="00544B4E">
            <w:pPr>
              <w:jc w:val="both"/>
              <w:rPr>
                <w:sz w:val="22"/>
                <w:szCs w:val="22"/>
              </w:rPr>
            </w:pPr>
            <w:r w:rsidRPr="00544B4E">
              <w:rPr>
                <w:sz w:val="22"/>
                <w:szCs w:val="22"/>
              </w:rPr>
              <w:t xml:space="preserve">Выявить сущность, структуру и содержание </w:t>
            </w:r>
            <w:proofErr w:type="spellStart"/>
            <w:r w:rsidRPr="00544B4E">
              <w:rPr>
                <w:sz w:val="22"/>
                <w:szCs w:val="22"/>
              </w:rPr>
              <w:t>витагенного</w:t>
            </w:r>
            <w:proofErr w:type="spellEnd"/>
            <w:r w:rsidRPr="00544B4E">
              <w:rPr>
                <w:sz w:val="22"/>
                <w:szCs w:val="22"/>
              </w:rPr>
              <w:t xml:space="preserve"> опыта обучающихся разного возраста и взрослых.</w:t>
            </w:r>
            <w:r w:rsidRPr="00544B4E">
              <w:rPr>
                <w:sz w:val="22"/>
                <w:szCs w:val="22"/>
                <w:lang w:val="kk-KZ"/>
              </w:rPr>
              <w:t xml:space="preserve"> </w:t>
            </w:r>
            <w:r w:rsidRPr="00544B4E">
              <w:rPr>
                <w:sz w:val="22"/>
                <w:szCs w:val="22"/>
              </w:rPr>
              <w:t xml:space="preserve">Подготовить проект «Технология использования </w:t>
            </w:r>
            <w:proofErr w:type="spellStart"/>
            <w:r w:rsidRPr="00544B4E">
              <w:rPr>
                <w:sz w:val="22"/>
                <w:szCs w:val="22"/>
              </w:rPr>
              <w:t>витагенного</w:t>
            </w:r>
            <w:proofErr w:type="spellEnd"/>
            <w:r w:rsidRPr="00544B4E">
              <w:rPr>
                <w:sz w:val="22"/>
                <w:szCs w:val="22"/>
              </w:rPr>
              <w:t xml:space="preserve"> </w:t>
            </w:r>
            <w:proofErr w:type="gramStart"/>
            <w:r w:rsidRPr="00544B4E">
              <w:rPr>
                <w:sz w:val="22"/>
                <w:szCs w:val="22"/>
              </w:rPr>
              <w:t>опыта  в</w:t>
            </w:r>
            <w:proofErr w:type="gramEnd"/>
            <w:r w:rsidRPr="00544B4E">
              <w:rPr>
                <w:sz w:val="22"/>
                <w:szCs w:val="22"/>
              </w:rPr>
              <w:t xml:space="preserve"> процессе умственного развития детей дошкольного возраста». Подготовить реферат на тему «Развитие идеи опоры на </w:t>
            </w:r>
            <w:proofErr w:type="gramStart"/>
            <w:r w:rsidRPr="00544B4E">
              <w:rPr>
                <w:sz w:val="22"/>
                <w:szCs w:val="22"/>
              </w:rPr>
              <w:t>жизненный  опыт</w:t>
            </w:r>
            <w:proofErr w:type="gramEnd"/>
            <w:r w:rsidRPr="00544B4E">
              <w:rPr>
                <w:sz w:val="22"/>
                <w:szCs w:val="22"/>
              </w:rPr>
              <w:t>»</w:t>
            </w:r>
          </w:p>
          <w:p w14:paraId="0B78A154" w14:textId="77777777" w:rsidR="003B6FFE" w:rsidRPr="00544B4E" w:rsidRDefault="003B6FFE" w:rsidP="00544B4E">
            <w:pPr>
              <w:pStyle w:val="a6"/>
              <w:numPr>
                <w:ilvl w:val="0"/>
                <w:numId w:val="13"/>
              </w:numPr>
              <w:snapToGrid w:val="0"/>
              <w:contextualSpacing/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 xml:space="preserve">Учитель и ученик: общение и сотрудничество в образовательном процессе </w:t>
            </w:r>
          </w:p>
          <w:p w14:paraId="2DD1BC0E" w14:textId="77777777" w:rsidR="003B6FFE" w:rsidRPr="00544B4E" w:rsidRDefault="003B6FFE" w:rsidP="00544B4E">
            <w:pPr>
              <w:snapToGrid w:val="0"/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(Установление и поддержание контакта. Способы повышения эффективности взаимопонимания педагога с детскими группами.  Дружба и психологический климат как результат отношений в группе. Конфликты в школе, их предупреждение и разрешение. Манипулирование в школе)</w:t>
            </w:r>
          </w:p>
        </w:tc>
      </w:tr>
      <w:tr w:rsidR="003B6FFE" w:rsidRPr="00544B4E" w14:paraId="13F8F99E" w14:textId="77777777" w:rsidTr="00A11903">
        <w:trPr>
          <w:jc w:val="center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2ECD" w14:textId="66D4A8BF" w:rsidR="003B6FFE" w:rsidRPr="00544B4E" w:rsidRDefault="003B6FFE" w:rsidP="00544B4E">
            <w:pPr>
              <w:pStyle w:val="a6"/>
              <w:snapToGrid w:val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СРСП 6. Консультация</w:t>
            </w:r>
            <w:r w:rsidRPr="00544B4E">
              <w:rPr>
                <w:sz w:val="22"/>
                <w:szCs w:val="22"/>
                <w:lang w:val="kk-KZ" w:eastAsia="ar-SA"/>
              </w:rPr>
              <w:t xml:space="preserve"> по выполнению</w:t>
            </w:r>
            <w:r w:rsidRPr="00544B4E">
              <w:rPr>
                <w:sz w:val="22"/>
                <w:szCs w:val="22"/>
                <w:lang w:val="kk-KZ"/>
              </w:rPr>
              <w:t xml:space="preserve"> СРС 6</w:t>
            </w:r>
          </w:p>
          <w:p w14:paraId="37868F73" w14:textId="77777777" w:rsidR="00A11903" w:rsidRPr="00544B4E" w:rsidRDefault="00A11903" w:rsidP="00544B4E">
            <w:pPr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Подготовить доклады по темам:</w:t>
            </w:r>
          </w:p>
          <w:p w14:paraId="358E520E" w14:textId="77777777" w:rsidR="003B6FFE" w:rsidRPr="00544B4E" w:rsidRDefault="003B6FFE" w:rsidP="00544B4E">
            <w:pPr>
              <w:pStyle w:val="a6"/>
              <w:numPr>
                <w:ilvl w:val="0"/>
                <w:numId w:val="14"/>
              </w:num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 xml:space="preserve">Психологические основы обучения </w:t>
            </w:r>
          </w:p>
          <w:p w14:paraId="30215838" w14:textId="3AF4E07A" w:rsidR="003B6FFE" w:rsidRPr="00544B4E" w:rsidRDefault="003B6FFE" w:rsidP="00544B4E">
            <w:pPr>
              <w:pStyle w:val="a6"/>
              <w:numPr>
                <w:ilvl w:val="0"/>
                <w:numId w:val="14"/>
              </w:num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44B4E">
              <w:rPr>
                <w:sz w:val="22"/>
                <w:szCs w:val="22"/>
                <w:lang w:val="kk-KZ"/>
              </w:rPr>
              <w:t>Учебная деятельность и индивидуально-психологические особенности детей</w:t>
            </w:r>
            <w:r w:rsidR="00A11903" w:rsidRPr="00544B4E">
              <w:rPr>
                <w:sz w:val="22"/>
                <w:szCs w:val="22"/>
                <w:lang w:val="kk-KZ"/>
              </w:rPr>
              <w:t>.</w:t>
            </w:r>
            <w:r w:rsidRPr="00544B4E">
              <w:rPr>
                <w:sz w:val="22"/>
                <w:szCs w:val="22"/>
                <w:lang w:val="kk-KZ"/>
              </w:rPr>
              <w:t xml:space="preserve"> Обучаемость и проблемы управления процессом усвоения знаний и умственной деятельностью учащихся</w:t>
            </w:r>
          </w:p>
          <w:p w14:paraId="0A4238CF" w14:textId="77777777" w:rsidR="003B6FFE" w:rsidRPr="00544B4E" w:rsidRDefault="003B6FFE" w:rsidP="00544B4E">
            <w:pPr>
              <w:pStyle w:val="a6"/>
              <w:snapToGrid w:val="0"/>
              <w:ind w:left="0"/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14:paraId="23AC3706" w14:textId="77777777" w:rsidR="003B6FFE" w:rsidRPr="00544B4E" w:rsidRDefault="003B6FFE" w:rsidP="00544B4E">
      <w:pPr>
        <w:jc w:val="center"/>
        <w:rPr>
          <w:sz w:val="22"/>
          <w:szCs w:val="22"/>
          <w:lang w:val="en-US"/>
        </w:rPr>
      </w:pPr>
    </w:p>
    <w:p w14:paraId="22416DBA" w14:textId="39F106FA" w:rsidR="00037170" w:rsidRPr="00544B4E" w:rsidRDefault="00037170" w:rsidP="00544B4E">
      <w:pPr>
        <w:jc w:val="both"/>
        <w:rPr>
          <w:iCs/>
          <w:spacing w:val="1"/>
          <w:sz w:val="22"/>
          <w:szCs w:val="22"/>
        </w:rPr>
      </w:pPr>
    </w:p>
    <w:p w14:paraId="093BA725" w14:textId="4B6192F3" w:rsidR="00037170" w:rsidRPr="00544B4E" w:rsidRDefault="00037170" w:rsidP="00544B4E">
      <w:pPr>
        <w:jc w:val="both"/>
        <w:rPr>
          <w:sz w:val="22"/>
          <w:szCs w:val="22"/>
        </w:rPr>
      </w:pPr>
    </w:p>
    <w:p w14:paraId="38D4608C" w14:textId="77777777" w:rsidR="003B6FFE" w:rsidRPr="00544B4E" w:rsidRDefault="003B6FFE" w:rsidP="00544B4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544B4E">
        <w:rPr>
          <w:sz w:val="22"/>
          <w:szCs w:val="22"/>
        </w:rPr>
        <w:t>Литература</w:t>
      </w:r>
    </w:p>
    <w:p w14:paraId="4688BB97" w14:textId="77777777" w:rsidR="003B6FFE" w:rsidRPr="00544B4E" w:rsidRDefault="003B6FFE" w:rsidP="00544B4E">
      <w:pPr>
        <w:pStyle w:val="a6"/>
        <w:numPr>
          <w:ilvl w:val="0"/>
          <w:numId w:val="12"/>
        </w:numPr>
        <w:shd w:val="clear" w:color="auto" w:fill="FFFFFF"/>
        <w:contextualSpacing/>
        <w:jc w:val="both"/>
        <w:outlineLvl w:val="1"/>
        <w:rPr>
          <w:sz w:val="22"/>
          <w:szCs w:val="22"/>
          <w:lang w:val="ru-KZ" w:eastAsia="ru-KZ"/>
        </w:rPr>
      </w:pPr>
      <w:r w:rsidRPr="00544B4E">
        <w:rPr>
          <w:sz w:val="22"/>
          <w:szCs w:val="22"/>
          <w:lang w:val="ru-KZ" w:eastAsia="ru-KZ"/>
        </w:rPr>
        <w:t xml:space="preserve">Белкин А.С. Основы возрастной педагогики: Учеб. пособие для студ. </w:t>
      </w:r>
      <w:proofErr w:type="spellStart"/>
      <w:r w:rsidRPr="00544B4E">
        <w:rPr>
          <w:sz w:val="22"/>
          <w:szCs w:val="22"/>
          <w:lang w:val="ru-KZ" w:eastAsia="ru-KZ"/>
        </w:rPr>
        <w:t>высш</w:t>
      </w:r>
      <w:proofErr w:type="spellEnd"/>
      <w:r w:rsidRPr="00544B4E">
        <w:rPr>
          <w:sz w:val="22"/>
          <w:szCs w:val="22"/>
          <w:lang w:val="ru-KZ" w:eastAsia="ru-KZ"/>
        </w:rPr>
        <w:t>. пед. учеб, заведений</w:t>
      </w:r>
      <w:r w:rsidRPr="00544B4E">
        <w:rPr>
          <w:sz w:val="22"/>
          <w:szCs w:val="22"/>
          <w:lang w:val="kk-KZ" w:eastAsia="ru-KZ"/>
        </w:rPr>
        <w:t xml:space="preserve">. </w:t>
      </w:r>
      <w:r w:rsidRPr="00544B4E">
        <w:rPr>
          <w:sz w:val="22"/>
          <w:szCs w:val="22"/>
          <w:lang w:val="ru-KZ" w:eastAsia="ru-KZ"/>
        </w:rPr>
        <w:t>–– М.: Издательский центр «Академия», 2000. – 19</w:t>
      </w:r>
    </w:p>
    <w:p w14:paraId="06917CCE" w14:textId="0ABAAC1F" w:rsidR="003B6FFE" w:rsidRPr="00544B4E" w:rsidRDefault="003B6FFE" w:rsidP="00544B4E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 w:val="22"/>
          <w:szCs w:val="22"/>
          <w:lang w:val="ru-KZ"/>
        </w:rPr>
      </w:pPr>
      <w:r w:rsidRPr="00544B4E">
        <w:rPr>
          <w:sz w:val="22"/>
          <w:szCs w:val="22"/>
        </w:rPr>
        <w:t xml:space="preserve"> Л. А. </w:t>
      </w:r>
      <w:proofErr w:type="spellStart"/>
      <w:r w:rsidRPr="00544B4E">
        <w:rPr>
          <w:sz w:val="22"/>
          <w:szCs w:val="22"/>
        </w:rPr>
        <w:t>Регуш</w:t>
      </w:r>
      <w:proofErr w:type="spellEnd"/>
      <w:r w:rsidRPr="00544B4E">
        <w:rPr>
          <w:sz w:val="22"/>
          <w:szCs w:val="22"/>
        </w:rPr>
        <w:t>, А. В. Орловой П</w:t>
      </w:r>
      <w:r w:rsidRPr="00544B4E">
        <w:rPr>
          <w:sz w:val="22"/>
          <w:szCs w:val="22"/>
          <w:lang w:val="kk-KZ"/>
        </w:rPr>
        <w:t>.</w:t>
      </w:r>
      <w:r w:rsidRPr="00544B4E">
        <w:rPr>
          <w:sz w:val="22"/>
          <w:szCs w:val="22"/>
        </w:rPr>
        <w:t xml:space="preserve"> Педагогическая психология</w:t>
      </w:r>
      <w:r w:rsidRPr="00544B4E">
        <w:rPr>
          <w:sz w:val="22"/>
          <w:szCs w:val="22"/>
          <w:lang w:val="kk-KZ"/>
        </w:rPr>
        <w:t xml:space="preserve">. </w:t>
      </w:r>
      <w:r w:rsidRPr="00544B4E">
        <w:rPr>
          <w:sz w:val="22"/>
          <w:szCs w:val="22"/>
        </w:rPr>
        <w:t>Учебное пособие</w:t>
      </w:r>
      <w:r w:rsidRPr="00544B4E">
        <w:rPr>
          <w:sz w:val="22"/>
          <w:szCs w:val="22"/>
          <w:lang w:val="kk-KZ"/>
        </w:rPr>
        <w:t>.</w:t>
      </w:r>
      <w:r w:rsidRPr="00544B4E">
        <w:rPr>
          <w:sz w:val="22"/>
          <w:szCs w:val="22"/>
        </w:rPr>
        <w:t xml:space="preserve"> СПб</w:t>
      </w:r>
      <w:r w:rsidRPr="00544B4E">
        <w:rPr>
          <w:sz w:val="22"/>
          <w:szCs w:val="22"/>
          <w:lang w:val="kk-KZ"/>
        </w:rPr>
        <w:t>-</w:t>
      </w:r>
      <w:r w:rsidRPr="00544B4E">
        <w:rPr>
          <w:sz w:val="22"/>
          <w:szCs w:val="22"/>
        </w:rPr>
        <w:t>Питер</w:t>
      </w:r>
      <w:r w:rsidRPr="00544B4E">
        <w:rPr>
          <w:sz w:val="22"/>
          <w:szCs w:val="22"/>
          <w:lang w:val="kk-KZ"/>
        </w:rPr>
        <w:t>.</w:t>
      </w:r>
      <w:r w:rsidRPr="00544B4E">
        <w:rPr>
          <w:sz w:val="22"/>
          <w:szCs w:val="22"/>
        </w:rPr>
        <w:t xml:space="preserve">  </w:t>
      </w:r>
      <w:r w:rsidRPr="00544B4E">
        <w:rPr>
          <w:sz w:val="22"/>
          <w:szCs w:val="22"/>
          <w:lang w:val="kk-KZ"/>
        </w:rPr>
        <w:t xml:space="preserve">416с. </w:t>
      </w:r>
    </w:p>
    <w:p w14:paraId="166DA25C" w14:textId="77777777" w:rsidR="003B6FFE" w:rsidRPr="00544B4E" w:rsidRDefault="003B6FFE" w:rsidP="00544B4E">
      <w:pPr>
        <w:pStyle w:val="1"/>
        <w:numPr>
          <w:ilvl w:val="0"/>
          <w:numId w:val="12"/>
        </w:numPr>
        <w:tabs>
          <w:tab w:val="num" w:pos="720"/>
        </w:tabs>
        <w:jc w:val="both"/>
        <w:rPr>
          <w:sz w:val="22"/>
          <w:szCs w:val="22"/>
        </w:rPr>
      </w:pPr>
      <w:r w:rsidRPr="00544B4E">
        <w:rPr>
          <w:sz w:val="22"/>
          <w:szCs w:val="22"/>
        </w:rPr>
        <w:t xml:space="preserve">В. Склярова О. Л. </w:t>
      </w:r>
      <w:proofErr w:type="spellStart"/>
      <w:r w:rsidRPr="00544B4E">
        <w:rPr>
          <w:sz w:val="22"/>
          <w:szCs w:val="22"/>
        </w:rPr>
        <w:t>Янушкявичене</w:t>
      </w:r>
      <w:proofErr w:type="spellEnd"/>
      <w:r w:rsidRPr="00544B4E">
        <w:rPr>
          <w:sz w:val="22"/>
          <w:szCs w:val="22"/>
          <w:lang w:val="kk-KZ"/>
        </w:rPr>
        <w:t xml:space="preserve">. </w:t>
      </w:r>
      <w:r w:rsidRPr="00544B4E">
        <w:rPr>
          <w:sz w:val="22"/>
          <w:szCs w:val="22"/>
        </w:rPr>
        <w:t>Возрастная педагогика и психология</w:t>
      </w:r>
    </w:p>
    <w:p w14:paraId="06FA6DC1" w14:textId="77777777" w:rsidR="003B6FFE" w:rsidRPr="00544B4E" w:rsidRDefault="003B6FFE" w:rsidP="00544B4E">
      <w:pPr>
        <w:jc w:val="both"/>
        <w:rPr>
          <w:sz w:val="22"/>
          <w:szCs w:val="22"/>
        </w:rPr>
      </w:pPr>
      <w:r w:rsidRPr="00544B4E">
        <w:rPr>
          <w:sz w:val="22"/>
          <w:szCs w:val="22"/>
        </w:rPr>
        <w:t>«Возрастная педагогика и психология»: Издательский дом «Покров»; Москва; 2004</w:t>
      </w:r>
    </w:p>
    <w:p w14:paraId="50513FC8" w14:textId="77777777" w:rsidR="003B6FFE" w:rsidRPr="00544B4E" w:rsidRDefault="003B6FFE" w:rsidP="00544B4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kk-KZ"/>
        </w:rPr>
      </w:pPr>
      <w:r w:rsidRPr="00544B4E">
        <w:rPr>
          <w:sz w:val="22"/>
          <w:szCs w:val="22"/>
          <w:lang w:val="kk-KZ"/>
        </w:rPr>
        <w:t>4.</w:t>
      </w:r>
      <w:r w:rsidRPr="00544B4E">
        <w:rPr>
          <w:sz w:val="22"/>
          <w:szCs w:val="22"/>
        </w:rPr>
        <w:t xml:space="preserve"> </w:t>
      </w:r>
      <w:r w:rsidRPr="00544B4E">
        <w:rPr>
          <w:sz w:val="22"/>
          <w:szCs w:val="22"/>
          <w:lang w:val="kk-KZ"/>
        </w:rPr>
        <w:t xml:space="preserve">Шапошникова, Т. Е. Возрастная психология и педагогика : учебник и практикум </w:t>
      </w:r>
    </w:p>
    <w:p w14:paraId="5808BE1C" w14:textId="77777777" w:rsidR="003B6FFE" w:rsidRPr="00544B4E" w:rsidRDefault="003B6FFE" w:rsidP="00544B4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kk-KZ"/>
        </w:rPr>
      </w:pPr>
      <w:r w:rsidRPr="00544B4E">
        <w:rPr>
          <w:sz w:val="22"/>
          <w:szCs w:val="22"/>
          <w:lang w:val="kk-KZ"/>
        </w:rPr>
        <w:t>для СПО / Т. Е. Шапошникова, В. А. Шапошников, В. А. Корчуганов. — М. : Издательство Юрайт, 2018. — 218 с. — 2019.</w:t>
      </w:r>
    </w:p>
    <w:p w14:paraId="62722BEF" w14:textId="77777777" w:rsidR="003B6FFE" w:rsidRPr="00544B4E" w:rsidRDefault="003B6FFE" w:rsidP="00544B4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kk-KZ"/>
        </w:rPr>
      </w:pPr>
    </w:p>
    <w:p w14:paraId="510C6204" w14:textId="77777777" w:rsidR="003B6FFE" w:rsidRPr="00544B4E" w:rsidRDefault="003B6FFE" w:rsidP="00544B4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gramStart"/>
      <w:r w:rsidRPr="00544B4E">
        <w:rPr>
          <w:sz w:val="22"/>
          <w:szCs w:val="22"/>
        </w:rPr>
        <w:t>Интернет ресурсы</w:t>
      </w:r>
      <w:proofErr w:type="gramEnd"/>
      <w:r w:rsidRPr="00544B4E">
        <w:rPr>
          <w:sz w:val="22"/>
          <w:szCs w:val="22"/>
        </w:rPr>
        <w:t xml:space="preserve"> (не менее 3-5)</w:t>
      </w:r>
    </w:p>
    <w:p w14:paraId="63190666" w14:textId="77777777" w:rsidR="003B6FFE" w:rsidRPr="00544B4E" w:rsidRDefault="003B6FFE" w:rsidP="00544B4E">
      <w:pPr>
        <w:widowControl w:val="0"/>
        <w:tabs>
          <w:tab w:val="left" w:pos="993"/>
        </w:tabs>
        <w:jc w:val="both"/>
        <w:rPr>
          <w:noProof/>
          <w:sz w:val="22"/>
          <w:szCs w:val="22"/>
          <w:lang w:val="kk-KZ"/>
        </w:rPr>
      </w:pPr>
      <w:r w:rsidRPr="00544B4E">
        <w:rPr>
          <w:noProof/>
          <w:sz w:val="22"/>
          <w:szCs w:val="22"/>
          <w:lang w:val="kk-KZ"/>
        </w:rPr>
        <w:t xml:space="preserve">1.Батюта М.Б. Возрастная психология [Электронный ресурс]: учебное пособие/ Батюта М.Б., Князева Т.Н.— Электрон. текстовые данные.— М.: Логос, 2011.— 304 c.— </w:t>
      </w:r>
    </w:p>
    <w:p w14:paraId="521753D1" w14:textId="77777777" w:rsidR="003B6FFE" w:rsidRPr="00544B4E" w:rsidRDefault="003B6FFE" w:rsidP="00544B4E">
      <w:pPr>
        <w:widowControl w:val="0"/>
        <w:tabs>
          <w:tab w:val="left" w:pos="993"/>
        </w:tabs>
        <w:jc w:val="both"/>
        <w:rPr>
          <w:noProof/>
          <w:sz w:val="22"/>
          <w:szCs w:val="22"/>
          <w:lang w:val="kk-KZ"/>
        </w:rPr>
      </w:pPr>
      <w:r w:rsidRPr="00544B4E">
        <w:rPr>
          <w:noProof/>
          <w:sz w:val="22"/>
          <w:szCs w:val="22"/>
          <w:lang w:val="kk-KZ"/>
        </w:rPr>
        <w:t>Режим доступа: http://www.iprbookshop.ru/9057.— ЭБС «IPRbooks»</w:t>
      </w:r>
    </w:p>
    <w:p w14:paraId="63F74DD1" w14:textId="77777777" w:rsidR="003B6FFE" w:rsidRPr="00544B4E" w:rsidRDefault="003B6FFE" w:rsidP="00544B4E">
      <w:pPr>
        <w:widowControl w:val="0"/>
        <w:tabs>
          <w:tab w:val="left" w:pos="993"/>
        </w:tabs>
        <w:jc w:val="both"/>
        <w:rPr>
          <w:noProof/>
          <w:sz w:val="22"/>
          <w:szCs w:val="22"/>
          <w:lang w:val="kk-KZ"/>
        </w:rPr>
      </w:pPr>
      <w:r w:rsidRPr="00544B4E">
        <w:rPr>
          <w:noProof/>
          <w:sz w:val="22"/>
          <w:szCs w:val="22"/>
          <w:lang w:val="kk-KZ"/>
        </w:rPr>
        <w:t xml:space="preserve">2. Корецкая И.А. Психология развития и возрастная психология [Электронный ресурс]: учебное пособие/ Корецкая И.А.— Электрон. текстовые данные.— М.: Евразийский открытый институт, 2011.— 120 c.— </w:t>
      </w:r>
    </w:p>
    <w:p w14:paraId="2171436A" w14:textId="77777777" w:rsidR="003B6FFE" w:rsidRPr="00544B4E" w:rsidRDefault="003B6FFE" w:rsidP="00544B4E">
      <w:pPr>
        <w:widowControl w:val="0"/>
        <w:tabs>
          <w:tab w:val="left" w:pos="993"/>
        </w:tabs>
        <w:jc w:val="both"/>
        <w:rPr>
          <w:noProof/>
          <w:sz w:val="22"/>
          <w:szCs w:val="22"/>
          <w:lang w:val="kk-KZ"/>
        </w:rPr>
      </w:pPr>
      <w:r w:rsidRPr="00544B4E">
        <w:rPr>
          <w:noProof/>
          <w:sz w:val="22"/>
          <w:szCs w:val="22"/>
          <w:lang w:val="kk-KZ"/>
        </w:rPr>
        <w:t>Режим доступа: http://www.iprbookshop.ru/10804.— ЭБС «IPRbooks»</w:t>
      </w:r>
    </w:p>
    <w:p w14:paraId="1133EFFC" w14:textId="77777777" w:rsidR="003B6FFE" w:rsidRPr="00544B4E" w:rsidRDefault="003B6FFE" w:rsidP="00544B4E">
      <w:pPr>
        <w:widowControl w:val="0"/>
        <w:tabs>
          <w:tab w:val="left" w:pos="993"/>
        </w:tabs>
        <w:jc w:val="both"/>
        <w:rPr>
          <w:noProof/>
          <w:sz w:val="22"/>
          <w:szCs w:val="22"/>
          <w:lang w:val="kk-KZ"/>
        </w:rPr>
      </w:pPr>
      <w:r w:rsidRPr="00544B4E">
        <w:rPr>
          <w:noProof/>
          <w:sz w:val="22"/>
          <w:szCs w:val="22"/>
          <w:lang w:val="kk-KZ"/>
        </w:rPr>
        <w:t xml:space="preserve">3. Резепов И.Ш. Психология и педагогика [Электронный ресурс]: учебное пособие/ Резепов И.Ш.— Электрон. текстовые данные.— Саратов: Ай Пи Эр Медиа, 2012.— 105 c.— </w:t>
      </w:r>
    </w:p>
    <w:p w14:paraId="108A4C0D" w14:textId="77777777" w:rsidR="003B6FFE" w:rsidRPr="00544B4E" w:rsidRDefault="003B6FFE" w:rsidP="00544B4E">
      <w:pPr>
        <w:widowControl w:val="0"/>
        <w:tabs>
          <w:tab w:val="left" w:pos="993"/>
        </w:tabs>
        <w:jc w:val="both"/>
        <w:rPr>
          <w:noProof/>
          <w:sz w:val="22"/>
          <w:szCs w:val="22"/>
          <w:lang w:val="kk-KZ"/>
        </w:rPr>
      </w:pPr>
      <w:r w:rsidRPr="00544B4E">
        <w:rPr>
          <w:noProof/>
          <w:sz w:val="22"/>
          <w:szCs w:val="22"/>
          <w:lang w:val="kk-KZ"/>
        </w:rPr>
        <w:t>Режим доступа: http://www.iprbookshop.ru/1141.— ЭБС «IPRbooks»</w:t>
      </w:r>
    </w:p>
    <w:p w14:paraId="2494365D" w14:textId="77777777" w:rsidR="003B6FFE" w:rsidRPr="00544B4E" w:rsidRDefault="003B6FFE" w:rsidP="00544B4E">
      <w:pPr>
        <w:tabs>
          <w:tab w:val="left" w:pos="993"/>
        </w:tabs>
        <w:jc w:val="both"/>
        <w:rPr>
          <w:noProof/>
          <w:sz w:val="22"/>
          <w:szCs w:val="22"/>
          <w:lang w:val="kk-KZ"/>
        </w:rPr>
      </w:pPr>
      <w:r w:rsidRPr="00544B4E">
        <w:rPr>
          <w:noProof/>
          <w:sz w:val="22"/>
          <w:szCs w:val="22"/>
          <w:lang w:val="kk-KZ"/>
        </w:rPr>
        <w:t>Режим доступа: http://www.iprbookshop.ru/32080.— ЭБС «IPRbooks»</w:t>
      </w:r>
    </w:p>
    <w:p w14:paraId="794F3F0D" w14:textId="7032E090" w:rsidR="003B6FFE" w:rsidRPr="00544B4E" w:rsidRDefault="003B6FFE" w:rsidP="00544B4E">
      <w:pPr>
        <w:jc w:val="both"/>
        <w:rPr>
          <w:sz w:val="22"/>
          <w:szCs w:val="22"/>
        </w:rPr>
      </w:pPr>
    </w:p>
    <w:p w14:paraId="6ADDE47A" w14:textId="5D931960" w:rsidR="003B6FFE" w:rsidRPr="00544B4E" w:rsidRDefault="003B6FFE" w:rsidP="00544B4E">
      <w:pPr>
        <w:jc w:val="both"/>
        <w:rPr>
          <w:sz w:val="22"/>
          <w:szCs w:val="22"/>
        </w:rPr>
      </w:pPr>
    </w:p>
    <w:p w14:paraId="6F4157DB" w14:textId="77777777" w:rsidR="003B6FFE" w:rsidRPr="00544B4E" w:rsidRDefault="003B6FFE" w:rsidP="00544B4E">
      <w:pPr>
        <w:jc w:val="both"/>
        <w:rPr>
          <w:sz w:val="22"/>
          <w:szCs w:val="22"/>
        </w:rPr>
      </w:pPr>
    </w:p>
    <w:p w14:paraId="7EBC3241" w14:textId="77777777" w:rsidR="00087CD1" w:rsidRPr="00544B4E" w:rsidRDefault="00087CD1" w:rsidP="00544B4E">
      <w:pPr>
        <w:keepNext/>
        <w:tabs>
          <w:tab w:val="center" w:pos="9639"/>
        </w:tabs>
        <w:rPr>
          <w:b/>
          <w:sz w:val="22"/>
          <w:szCs w:val="22"/>
        </w:rPr>
      </w:pPr>
    </w:p>
    <w:p w14:paraId="2C384CC2" w14:textId="77777777" w:rsidR="00087CD1" w:rsidRPr="00544B4E" w:rsidRDefault="00087CD1" w:rsidP="00544B4E">
      <w:pPr>
        <w:ind w:firstLine="709"/>
        <w:jc w:val="center"/>
        <w:rPr>
          <w:b/>
          <w:sz w:val="22"/>
          <w:szCs w:val="22"/>
        </w:rPr>
      </w:pPr>
      <w:r w:rsidRPr="00544B4E">
        <w:rPr>
          <w:b/>
          <w:sz w:val="22"/>
          <w:szCs w:val="22"/>
        </w:rPr>
        <w:t>Методические рекомендации по подготовке к СРС</w:t>
      </w:r>
    </w:p>
    <w:p w14:paraId="06E56B79" w14:textId="77777777" w:rsidR="00087CD1" w:rsidRPr="00544B4E" w:rsidRDefault="00087CD1" w:rsidP="00544B4E">
      <w:pPr>
        <w:ind w:firstLine="709"/>
        <w:jc w:val="center"/>
        <w:rPr>
          <w:b/>
          <w:sz w:val="22"/>
          <w:szCs w:val="22"/>
        </w:rPr>
      </w:pPr>
    </w:p>
    <w:p w14:paraId="2A58AEE4" w14:textId="77777777" w:rsidR="00087CD1" w:rsidRPr="00544B4E" w:rsidRDefault="00087CD1" w:rsidP="00544B4E">
      <w:pPr>
        <w:pStyle w:val="21"/>
        <w:ind w:right="-2" w:firstLine="708"/>
        <w:rPr>
          <w:sz w:val="22"/>
          <w:szCs w:val="22"/>
        </w:rPr>
      </w:pPr>
      <w:r w:rsidRPr="00544B4E">
        <w:rPr>
          <w:sz w:val="22"/>
          <w:szCs w:val="22"/>
        </w:rPr>
        <w:t xml:space="preserve"> СРС является важной составной частью самостоятельной работы студента. При написании СРС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273A2191" w14:textId="3DA074A6" w:rsidR="00087CD1" w:rsidRPr="00544B4E" w:rsidRDefault="00087CD1" w:rsidP="00544B4E">
      <w:pPr>
        <w:ind w:firstLine="709"/>
        <w:jc w:val="both"/>
        <w:rPr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 СРС должна содержать основные фактические сведения и выводы по рассматриваемому вопросу. То есть СРС отвечает на вопрос: что содержится в данной публикации (публикациях). </w:t>
      </w:r>
    </w:p>
    <w:p w14:paraId="7C268F1D" w14:textId="77777777" w:rsidR="00087CD1" w:rsidRPr="00544B4E" w:rsidRDefault="00087CD1" w:rsidP="00544B4E">
      <w:pPr>
        <w:ind w:firstLine="708"/>
        <w:jc w:val="both"/>
        <w:rPr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 w:rsidRPr="00544B4E">
        <w:rPr>
          <w:sz w:val="22"/>
          <w:szCs w:val="22"/>
        </w:rPr>
        <w:t xml:space="preserve"> Кроме того, </w:t>
      </w:r>
      <w:proofErr w:type="gramStart"/>
      <w:r w:rsidRPr="00544B4E">
        <w:rPr>
          <w:sz w:val="22"/>
          <w:szCs w:val="22"/>
        </w:rPr>
        <w:t>написание  СРС</w:t>
      </w:r>
      <w:proofErr w:type="gramEnd"/>
      <w:r w:rsidRPr="00544B4E">
        <w:rPr>
          <w:sz w:val="22"/>
          <w:szCs w:val="22"/>
        </w:rPr>
        <w:t xml:space="preserve">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</w:t>
      </w:r>
      <w:r w:rsidRPr="00544B4E">
        <w:rPr>
          <w:sz w:val="22"/>
          <w:szCs w:val="22"/>
        </w:rPr>
        <w:lastRenderedPageBreak/>
        <w:t xml:space="preserve">СРС является важной формой учебной работы и научно-исследовательской деятельности. </w:t>
      </w:r>
      <w:proofErr w:type="gramStart"/>
      <w:r w:rsidRPr="00544B4E">
        <w:rPr>
          <w:sz w:val="22"/>
          <w:szCs w:val="22"/>
        </w:rPr>
        <w:t>Написание  СРС</w:t>
      </w:r>
      <w:proofErr w:type="gramEnd"/>
      <w:r w:rsidRPr="00544B4E">
        <w:rPr>
          <w:sz w:val="22"/>
          <w:szCs w:val="22"/>
        </w:rPr>
        <w:t xml:space="preserve">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</w:t>
      </w:r>
      <w:proofErr w:type="gramStart"/>
      <w:r w:rsidRPr="00544B4E">
        <w:rPr>
          <w:sz w:val="22"/>
          <w:szCs w:val="22"/>
        </w:rPr>
        <w:t>случае  СРС</w:t>
      </w:r>
      <w:proofErr w:type="gramEnd"/>
      <w:r w:rsidRPr="00544B4E">
        <w:rPr>
          <w:sz w:val="22"/>
          <w:szCs w:val="22"/>
        </w:rPr>
        <w:t xml:space="preserve">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 w:rsidRPr="00544B4E">
        <w:rPr>
          <w:color w:val="000000"/>
          <w:sz w:val="22"/>
          <w:szCs w:val="22"/>
        </w:rPr>
        <w:t>–</w:t>
      </w:r>
      <w:r w:rsidRPr="00544B4E">
        <w:rPr>
          <w:sz w:val="22"/>
          <w:szCs w:val="22"/>
        </w:rPr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6E4D4AC3" w14:textId="77777777" w:rsidR="00087CD1" w:rsidRPr="00544B4E" w:rsidRDefault="00087CD1" w:rsidP="00544B4E">
      <w:pPr>
        <w:ind w:firstLine="360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Работа начинается с выбора темы исследования. Как правило, </w:t>
      </w:r>
      <w:r w:rsidRPr="00544B4E">
        <w:rPr>
          <w:b/>
          <w:color w:val="000000"/>
          <w:sz w:val="22"/>
          <w:szCs w:val="22"/>
        </w:rPr>
        <w:t>тему</w:t>
      </w:r>
      <w:r w:rsidRPr="00544B4E">
        <w:rPr>
          <w:color w:val="000000"/>
          <w:sz w:val="22"/>
          <w:szCs w:val="22"/>
        </w:rPr>
        <w:t xml:space="preserve"> предлагает преподаватель. </w:t>
      </w:r>
      <w:r w:rsidRPr="00544B4E">
        <w:rPr>
          <w:sz w:val="22"/>
          <w:szCs w:val="22"/>
        </w:rP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 w:rsidRPr="00544B4E">
        <w:rPr>
          <w:color w:val="000000"/>
          <w:sz w:val="22"/>
          <w:szCs w:val="22"/>
        </w:rPr>
        <w:t>Заинте</w:t>
      </w:r>
      <w:r w:rsidRPr="00544B4E">
        <w:rPr>
          <w:color w:val="000000"/>
          <w:sz w:val="22"/>
          <w:szCs w:val="22"/>
        </w:rPr>
        <w:softHyphen/>
        <w:t>ресованность автора в проблеме определяет качество проводимого исследо</w:t>
      </w:r>
      <w:r w:rsidRPr="00544B4E">
        <w:rPr>
          <w:color w:val="000000"/>
          <w:sz w:val="22"/>
          <w:szCs w:val="22"/>
        </w:rPr>
        <w:softHyphen/>
      </w:r>
      <w:r w:rsidRPr="00544B4E">
        <w:rPr>
          <w:color w:val="000000"/>
          <w:spacing w:val="2"/>
          <w:sz w:val="22"/>
          <w:szCs w:val="22"/>
        </w:rPr>
        <w:t xml:space="preserve">вания и соответственно успешность его защиты. </w:t>
      </w:r>
      <w:proofErr w:type="gramStart"/>
      <w:r w:rsidRPr="00544B4E">
        <w:rPr>
          <w:sz w:val="22"/>
          <w:szCs w:val="22"/>
        </w:rPr>
        <w:t>Помните,  что</w:t>
      </w:r>
      <w:proofErr w:type="gramEnd"/>
      <w:r w:rsidRPr="00544B4E">
        <w:rPr>
          <w:sz w:val="22"/>
          <w:szCs w:val="22"/>
        </w:rPr>
        <w:t xml:space="preserve">  СРС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 w:rsidRPr="00544B4E">
        <w:rPr>
          <w:color w:val="000000"/>
          <w:sz w:val="22"/>
          <w:szCs w:val="22"/>
        </w:rPr>
        <w:t xml:space="preserve">Вместе с тем сам студент может </w:t>
      </w:r>
      <w:proofErr w:type="gramStart"/>
      <w:r w:rsidRPr="00544B4E">
        <w:rPr>
          <w:color w:val="000000"/>
          <w:sz w:val="22"/>
          <w:szCs w:val="22"/>
        </w:rPr>
        <w:t>конкретизировать  или</w:t>
      </w:r>
      <w:proofErr w:type="gramEnd"/>
      <w:r w:rsidRPr="00544B4E">
        <w:rPr>
          <w:color w:val="000000"/>
          <w:sz w:val="22"/>
          <w:szCs w:val="22"/>
        </w:rPr>
        <w:t xml:space="preserve"> самостоятельно сформулировать тему в рамках проблематики модуля, по которому выполняется  СРС. Однако в таком случае тема должна быть согласована с преподавателем. </w:t>
      </w:r>
    </w:p>
    <w:p w14:paraId="263A052A" w14:textId="77777777" w:rsidR="00087CD1" w:rsidRPr="00544B4E" w:rsidRDefault="00087CD1" w:rsidP="00544B4E">
      <w:pPr>
        <w:ind w:firstLine="360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Работу </w:t>
      </w:r>
      <w:proofErr w:type="gramStart"/>
      <w:r w:rsidRPr="00544B4E">
        <w:rPr>
          <w:color w:val="000000"/>
          <w:sz w:val="22"/>
          <w:szCs w:val="22"/>
        </w:rPr>
        <w:t>над  СРС</w:t>
      </w:r>
      <w:proofErr w:type="gramEnd"/>
      <w:r w:rsidRPr="00544B4E">
        <w:rPr>
          <w:color w:val="000000"/>
          <w:sz w:val="22"/>
          <w:szCs w:val="22"/>
        </w:rPr>
        <w:t xml:space="preserve"> можно условно подразделить на </w:t>
      </w:r>
      <w:r w:rsidRPr="00544B4E">
        <w:rPr>
          <w:b/>
          <w:color w:val="000000"/>
          <w:sz w:val="22"/>
          <w:szCs w:val="22"/>
        </w:rPr>
        <w:t>три этапа</w:t>
      </w:r>
      <w:r w:rsidRPr="00544B4E">
        <w:rPr>
          <w:color w:val="000000"/>
          <w:sz w:val="22"/>
          <w:szCs w:val="22"/>
        </w:rPr>
        <w:t xml:space="preserve">: </w:t>
      </w:r>
    </w:p>
    <w:p w14:paraId="1AE4EC82" w14:textId="77777777" w:rsidR="00087CD1" w:rsidRPr="00544B4E" w:rsidRDefault="00087CD1" w:rsidP="00544B4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5B51FF4E" w14:textId="77777777" w:rsidR="00087CD1" w:rsidRPr="00544B4E" w:rsidRDefault="00087CD1" w:rsidP="00544B4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Изложение результатов изучения в виде презентации; </w:t>
      </w:r>
    </w:p>
    <w:p w14:paraId="73BC497F" w14:textId="77777777" w:rsidR="00087CD1" w:rsidRPr="00544B4E" w:rsidRDefault="00087CD1" w:rsidP="00544B4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proofErr w:type="gramStart"/>
      <w:r w:rsidRPr="00544B4E">
        <w:rPr>
          <w:color w:val="000000"/>
          <w:sz w:val="22"/>
          <w:szCs w:val="22"/>
        </w:rPr>
        <w:t>Защита  СРС</w:t>
      </w:r>
      <w:proofErr w:type="gramEnd"/>
      <w:r w:rsidRPr="00544B4E">
        <w:rPr>
          <w:color w:val="000000"/>
          <w:sz w:val="22"/>
          <w:szCs w:val="22"/>
        </w:rPr>
        <w:t xml:space="preserve"> – устное сообщение по теме  СРС в виде доклада и ответы на вопросы аудитории. </w:t>
      </w:r>
    </w:p>
    <w:p w14:paraId="195C7823" w14:textId="77777777" w:rsidR="00087CD1" w:rsidRPr="00544B4E" w:rsidRDefault="00087CD1" w:rsidP="00544B4E">
      <w:pPr>
        <w:ind w:firstLine="709"/>
        <w:jc w:val="both"/>
        <w:rPr>
          <w:color w:val="000000"/>
          <w:sz w:val="22"/>
          <w:szCs w:val="22"/>
        </w:rPr>
      </w:pPr>
      <w:r w:rsidRPr="00544B4E">
        <w:rPr>
          <w:rStyle w:val="a3"/>
          <w:i/>
          <w:color w:val="000000"/>
          <w:sz w:val="22"/>
          <w:szCs w:val="22"/>
        </w:rPr>
        <w:t xml:space="preserve">Подготовительный этап </w:t>
      </w:r>
      <w:proofErr w:type="spellStart"/>
      <w:proofErr w:type="gramStart"/>
      <w:r w:rsidRPr="00544B4E">
        <w:rPr>
          <w:rStyle w:val="a3"/>
          <w:i/>
          <w:color w:val="000000"/>
          <w:sz w:val="22"/>
          <w:szCs w:val="22"/>
        </w:rPr>
        <w:t>работы</w:t>
      </w:r>
      <w:r w:rsidRPr="00544B4E">
        <w:rPr>
          <w:rStyle w:val="a3"/>
          <w:color w:val="000000"/>
          <w:sz w:val="22"/>
          <w:szCs w:val="22"/>
        </w:rPr>
        <w:t>.</w:t>
      </w:r>
      <w:r w:rsidRPr="00544B4E">
        <w:rPr>
          <w:color w:val="000000"/>
          <w:sz w:val="22"/>
          <w:szCs w:val="22"/>
        </w:rPr>
        <w:t>Подготовительная</w:t>
      </w:r>
      <w:proofErr w:type="spellEnd"/>
      <w:proofErr w:type="gramEnd"/>
      <w:r w:rsidRPr="00544B4E">
        <w:rPr>
          <w:color w:val="000000"/>
          <w:sz w:val="22"/>
          <w:szCs w:val="22"/>
        </w:rPr>
        <w:t xml:space="preserve"> работа над  СРС начинается с формулировки темы. </w:t>
      </w:r>
      <w:r w:rsidRPr="00544B4E">
        <w:rPr>
          <w:b/>
          <w:color w:val="000000"/>
          <w:sz w:val="22"/>
          <w:szCs w:val="22"/>
        </w:rPr>
        <w:t>Тема</w:t>
      </w:r>
      <w:r w:rsidRPr="00544B4E">
        <w:rPr>
          <w:color w:val="000000"/>
          <w:sz w:val="22"/>
          <w:szCs w:val="22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</w:t>
      </w:r>
      <w:proofErr w:type="gramStart"/>
      <w:r w:rsidRPr="00544B4E">
        <w:rPr>
          <w:color w:val="000000"/>
          <w:sz w:val="22"/>
          <w:szCs w:val="22"/>
        </w:rPr>
        <w:t>над  СРС</w:t>
      </w:r>
      <w:proofErr w:type="gramEnd"/>
      <w:r w:rsidRPr="00544B4E">
        <w:rPr>
          <w:color w:val="000000"/>
          <w:sz w:val="22"/>
          <w:szCs w:val="22"/>
        </w:rPr>
        <w:t xml:space="preserve">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0B7998E1" w14:textId="77777777" w:rsidR="00087CD1" w:rsidRPr="00544B4E" w:rsidRDefault="00087CD1" w:rsidP="00544B4E">
      <w:pPr>
        <w:ind w:firstLine="709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Грамотно сформулированная тема зафиксирует предмет изучения. Затем задачей студента станет </w:t>
      </w:r>
      <w:r w:rsidRPr="00544B4E">
        <w:rPr>
          <w:b/>
          <w:color w:val="000000"/>
          <w:sz w:val="22"/>
          <w:szCs w:val="22"/>
        </w:rPr>
        <w:t>поиск информации</w:t>
      </w:r>
      <w:r w:rsidRPr="00544B4E">
        <w:rPr>
          <w:color w:val="000000"/>
          <w:sz w:val="22"/>
          <w:szCs w:val="22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52EAB220" w14:textId="77777777" w:rsidR="00087CD1" w:rsidRPr="00544B4E" w:rsidRDefault="00087CD1" w:rsidP="00544B4E">
      <w:pPr>
        <w:pStyle w:val="a6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10C04CEB" w14:textId="77777777" w:rsidR="00087CD1" w:rsidRPr="00544B4E" w:rsidRDefault="00087CD1" w:rsidP="00544B4E">
      <w:pPr>
        <w:pStyle w:val="a6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3C539E4D" w14:textId="77777777" w:rsidR="00087CD1" w:rsidRPr="00544B4E" w:rsidRDefault="00087CD1" w:rsidP="00544B4E">
      <w:pPr>
        <w:pStyle w:val="a6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6EECBC06" w14:textId="77777777" w:rsidR="00087CD1" w:rsidRPr="00544B4E" w:rsidRDefault="00087CD1" w:rsidP="00544B4E">
      <w:pPr>
        <w:pStyle w:val="a6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0AF61A09" w14:textId="77777777" w:rsidR="00087CD1" w:rsidRPr="00544B4E" w:rsidRDefault="00087CD1" w:rsidP="00544B4E">
      <w:pPr>
        <w:pStyle w:val="a6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использовать приобретенный ранее навык работы по сбору информации в сети Интернет;</w:t>
      </w:r>
    </w:p>
    <w:p w14:paraId="1E517575" w14:textId="77777777" w:rsidR="00087CD1" w:rsidRPr="00544B4E" w:rsidRDefault="00087CD1" w:rsidP="00544B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использовать приобретенный ранее навык работы со </w:t>
      </w:r>
      <w:r w:rsidRPr="00544B4E">
        <w:rPr>
          <w:sz w:val="22"/>
          <w:szCs w:val="22"/>
        </w:rPr>
        <w:t>статистическими ежегодниками, монографиями и периодическими изданиями;</w:t>
      </w:r>
    </w:p>
    <w:p w14:paraId="3613C719" w14:textId="77777777" w:rsidR="00087CD1" w:rsidRPr="00544B4E" w:rsidRDefault="00087CD1" w:rsidP="00544B4E">
      <w:pPr>
        <w:pStyle w:val="a6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2FC9C966" w14:textId="77777777" w:rsidR="00087CD1" w:rsidRPr="00544B4E" w:rsidRDefault="00087CD1" w:rsidP="00544B4E">
      <w:pPr>
        <w:shd w:val="clear" w:color="auto" w:fill="FFFFFF"/>
        <w:ind w:firstLine="708"/>
        <w:jc w:val="both"/>
        <w:rPr>
          <w:sz w:val="22"/>
          <w:szCs w:val="22"/>
        </w:rPr>
      </w:pPr>
      <w:r w:rsidRPr="00544B4E">
        <w:rPr>
          <w:color w:val="000000"/>
          <w:sz w:val="22"/>
          <w:szCs w:val="22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 w:rsidRPr="00544B4E">
        <w:rPr>
          <w:color w:val="000000"/>
          <w:sz w:val="22"/>
          <w:szCs w:val="22"/>
        </w:rPr>
        <w:softHyphen/>
        <w:t>деленному вопросу, можно воспользоваться библиографическими указате</w:t>
      </w:r>
      <w:r w:rsidRPr="00544B4E">
        <w:rPr>
          <w:color w:val="000000"/>
          <w:sz w:val="22"/>
          <w:szCs w:val="22"/>
        </w:rPr>
        <w:softHyphen/>
        <w:t xml:space="preserve">лями. С согласия библиотеки нужные книги и журналы можно выписать по </w:t>
      </w:r>
      <w:r w:rsidRPr="00544B4E">
        <w:rPr>
          <w:color w:val="000000"/>
          <w:spacing w:val="-1"/>
          <w:sz w:val="22"/>
          <w:szCs w:val="22"/>
        </w:rPr>
        <w:t>специальному межбиблиотечному абонементу из любой другой библиотеки.</w:t>
      </w:r>
    </w:p>
    <w:p w14:paraId="6B40142F" w14:textId="77777777" w:rsidR="00087CD1" w:rsidRPr="00544B4E" w:rsidRDefault="00087CD1" w:rsidP="00544B4E">
      <w:pPr>
        <w:shd w:val="clear" w:color="auto" w:fill="FFFFFF"/>
        <w:ind w:firstLine="709"/>
        <w:jc w:val="both"/>
        <w:rPr>
          <w:sz w:val="22"/>
          <w:szCs w:val="22"/>
        </w:rPr>
      </w:pPr>
      <w:r w:rsidRPr="00544B4E">
        <w:rPr>
          <w:color w:val="000000"/>
          <w:spacing w:val="-1"/>
          <w:sz w:val="22"/>
          <w:szCs w:val="22"/>
        </w:rPr>
        <w:t>Полезно также знать, что ежегодно в последнем номере научного журна</w:t>
      </w:r>
      <w:r w:rsidRPr="00544B4E">
        <w:rPr>
          <w:color w:val="000000"/>
          <w:spacing w:val="-1"/>
          <w:sz w:val="22"/>
          <w:szCs w:val="22"/>
        </w:rPr>
        <w:softHyphen/>
      </w:r>
      <w:r w:rsidRPr="00544B4E">
        <w:rPr>
          <w:color w:val="000000"/>
          <w:sz w:val="22"/>
          <w:szCs w:val="22"/>
        </w:rPr>
        <w:t>ла публикуется указатель статей, помещенных в этом журнале за год. Ото</w:t>
      </w:r>
      <w:r w:rsidRPr="00544B4E">
        <w:rPr>
          <w:color w:val="000000"/>
          <w:sz w:val="22"/>
          <w:szCs w:val="22"/>
        </w:rPr>
        <w:softHyphen/>
        <w:t>брав последние номера журнала за несколько лет, можно разыскать по ука</w:t>
      </w:r>
      <w:r w:rsidRPr="00544B4E">
        <w:rPr>
          <w:color w:val="000000"/>
          <w:sz w:val="22"/>
          <w:szCs w:val="22"/>
        </w:rPr>
        <w:softHyphen/>
      </w:r>
      <w:r w:rsidRPr="00544B4E">
        <w:rPr>
          <w:color w:val="000000"/>
          <w:spacing w:val="2"/>
          <w:sz w:val="22"/>
          <w:szCs w:val="22"/>
        </w:rPr>
        <w:t xml:space="preserve">зателям, а затем найти в соответствующих номерах все статьи по той или </w:t>
      </w:r>
      <w:r w:rsidRPr="00544B4E">
        <w:rPr>
          <w:color w:val="000000"/>
          <w:sz w:val="22"/>
          <w:szCs w:val="22"/>
        </w:rPr>
        <w:t>иной теме, опубликованные в журнале за эти годы.</w:t>
      </w:r>
    </w:p>
    <w:p w14:paraId="14534FE1" w14:textId="77777777" w:rsidR="00087CD1" w:rsidRPr="00544B4E" w:rsidRDefault="00087CD1" w:rsidP="00544B4E">
      <w:pPr>
        <w:ind w:firstLine="708"/>
        <w:jc w:val="both"/>
        <w:rPr>
          <w:sz w:val="22"/>
          <w:szCs w:val="22"/>
        </w:rPr>
      </w:pPr>
      <w:r w:rsidRPr="00544B4E">
        <w:rPr>
          <w:sz w:val="22"/>
          <w:szCs w:val="22"/>
        </w:rPr>
        <w:lastRenderedPageBreak/>
        <w:t xml:space="preserve">В первую очередь отбираются источники, напрямую связанные с темой работы, затем </w:t>
      </w:r>
      <w:proofErr w:type="gramStart"/>
      <w:r w:rsidRPr="00544B4E">
        <w:rPr>
          <w:sz w:val="22"/>
          <w:szCs w:val="22"/>
        </w:rPr>
        <w:t>просматриваются  связанные</w:t>
      </w:r>
      <w:proofErr w:type="gramEnd"/>
      <w:r w:rsidRPr="00544B4E">
        <w:rPr>
          <w:sz w:val="22"/>
          <w:szCs w:val="22"/>
        </w:rPr>
        <w:t xml:space="preserve">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 w:rsidRPr="00544B4E">
        <w:rPr>
          <w:b/>
          <w:sz w:val="22"/>
          <w:szCs w:val="22"/>
        </w:rPr>
        <w:t>цель</w:t>
      </w:r>
      <w:r w:rsidRPr="00544B4E">
        <w:rPr>
          <w:sz w:val="22"/>
          <w:szCs w:val="22"/>
        </w:rPr>
        <w:t xml:space="preserve"> такой работы: отыскание и изучение терминов, закономерностей, основных </w:t>
      </w:r>
      <w:proofErr w:type="gramStart"/>
      <w:r w:rsidRPr="00544B4E">
        <w:rPr>
          <w:sz w:val="22"/>
          <w:szCs w:val="22"/>
        </w:rPr>
        <w:t>характеристик  понятий</w:t>
      </w:r>
      <w:proofErr w:type="gramEnd"/>
      <w:r w:rsidRPr="00544B4E">
        <w:rPr>
          <w:sz w:val="22"/>
          <w:szCs w:val="22"/>
        </w:rPr>
        <w:t>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5B2C2781" w14:textId="77777777" w:rsidR="00087CD1" w:rsidRPr="00544B4E" w:rsidRDefault="00087CD1" w:rsidP="00544B4E">
      <w:pPr>
        <w:ind w:firstLine="708"/>
        <w:jc w:val="both"/>
        <w:rPr>
          <w:color w:val="000000"/>
          <w:sz w:val="22"/>
          <w:szCs w:val="22"/>
        </w:rPr>
      </w:pPr>
      <w:r w:rsidRPr="00544B4E">
        <w:rPr>
          <w:rStyle w:val="a3"/>
          <w:color w:val="000000"/>
          <w:sz w:val="22"/>
          <w:szCs w:val="22"/>
        </w:rPr>
        <w:t>После этого начинается непосредственная работа с источниками.</w:t>
      </w:r>
      <w:r w:rsidRPr="00544B4E">
        <w:rPr>
          <w:b/>
          <w:color w:val="000000"/>
          <w:sz w:val="22"/>
          <w:szCs w:val="22"/>
        </w:rPr>
        <w:br/>
      </w:r>
      <w:r w:rsidRPr="00544B4E">
        <w:rPr>
          <w:color w:val="000000"/>
          <w:sz w:val="22"/>
          <w:szCs w:val="22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 w:rsidRPr="00544B4E">
        <w:rPr>
          <w:color w:val="000000"/>
          <w:sz w:val="22"/>
          <w:szCs w:val="22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 w:rsidRPr="00544B4E">
        <w:rPr>
          <w:sz w:val="22"/>
          <w:szCs w:val="22"/>
        </w:rPr>
        <w:t xml:space="preserve"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</w:t>
      </w:r>
      <w:proofErr w:type="gramStart"/>
      <w:r w:rsidRPr="00544B4E">
        <w:rPr>
          <w:sz w:val="22"/>
          <w:szCs w:val="22"/>
        </w:rPr>
        <w:t>виде  краткого</w:t>
      </w:r>
      <w:proofErr w:type="gramEnd"/>
      <w:r w:rsidRPr="00544B4E">
        <w:rPr>
          <w:sz w:val="22"/>
          <w:szCs w:val="22"/>
        </w:rPr>
        <w:t xml:space="preserve">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47F4659E" w14:textId="77777777" w:rsidR="00087CD1" w:rsidRPr="00544B4E" w:rsidRDefault="00087CD1" w:rsidP="00544B4E">
      <w:pPr>
        <w:ind w:firstLine="708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Подготовительный этап работы завершается созданием </w:t>
      </w:r>
      <w:r w:rsidRPr="00544B4E">
        <w:rPr>
          <w:b/>
          <w:color w:val="000000"/>
          <w:sz w:val="22"/>
          <w:szCs w:val="22"/>
        </w:rPr>
        <w:t>конспектов</w:t>
      </w:r>
      <w:r w:rsidRPr="00544B4E">
        <w:rPr>
          <w:color w:val="000000"/>
          <w:sz w:val="22"/>
          <w:szCs w:val="22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05EB2B81" w14:textId="77777777" w:rsidR="00087CD1" w:rsidRPr="00544B4E" w:rsidRDefault="00087CD1" w:rsidP="00544B4E">
      <w:pPr>
        <w:ind w:firstLine="851"/>
        <w:jc w:val="both"/>
        <w:rPr>
          <w:sz w:val="22"/>
          <w:szCs w:val="22"/>
        </w:rPr>
      </w:pPr>
      <w:r w:rsidRPr="00544B4E">
        <w:rPr>
          <w:sz w:val="22"/>
          <w:szCs w:val="22"/>
        </w:rPr>
        <w:t xml:space="preserve">При этом следует помнить, что реферативная контрольная работа (а тем более – исследовательская работа) </w:t>
      </w:r>
      <w:r w:rsidRPr="00544B4E">
        <w:rPr>
          <w:i/>
          <w:sz w:val="22"/>
          <w:szCs w:val="22"/>
        </w:rPr>
        <w:t>не может</w:t>
      </w:r>
      <w:r w:rsidRPr="00544B4E">
        <w:rPr>
          <w:sz w:val="22"/>
          <w:szCs w:val="22"/>
        </w:rPr>
        <w:t xml:space="preserve"> представлять собой переписанные из источников “куски” текста (как бы «нанизанные» друг на друга), подобранные по смыслу и в </w:t>
      </w:r>
      <w:proofErr w:type="gramStart"/>
      <w:r w:rsidRPr="00544B4E">
        <w:rPr>
          <w:sz w:val="22"/>
          <w:szCs w:val="22"/>
        </w:rPr>
        <w:t>логической  последовательности</w:t>
      </w:r>
      <w:proofErr w:type="gramEnd"/>
      <w:r w:rsidRPr="00544B4E">
        <w:rPr>
          <w:sz w:val="22"/>
          <w:szCs w:val="22"/>
        </w:rPr>
        <w:t xml:space="preserve">. Реферат позволяет выявить разнообразие подходов к той или иной теме.  Процесс работы над черновым вариантом </w:t>
      </w:r>
      <w:proofErr w:type="gramStart"/>
      <w:r w:rsidRPr="00544B4E">
        <w:rPr>
          <w:sz w:val="22"/>
          <w:szCs w:val="22"/>
        </w:rPr>
        <w:t xml:space="preserve">предполагает </w:t>
      </w:r>
      <w:r w:rsidRPr="00544B4E">
        <w:rPr>
          <w:b/>
          <w:sz w:val="22"/>
          <w:szCs w:val="22"/>
        </w:rPr>
        <w:t xml:space="preserve"> критический</w:t>
      </w:r>
      <w:proofErr w:type="gramEnd"/>
      <w:r w:rsidRPr="00544B4E">
        <w:rPr>
          <w:b/>
          <w:sz w:val="22"/>
          <w:szCs w:val="22"/>
        </w:rPr>
        <w:t xml:space="preserve"> анализ</w:t>
      </w:r>
      <w:r w:rsidRPr="00544B4E">
        <w:rPr>
          <w:sz w:val="22"/>
          <w:szCs w:val="22"/>
        </w:rP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 w:rsidRPr="00544B4E">
        <w:rPr>
          <w:i/>
          <w:sz w:val="22"/>
          <w:szCs w:val="22"/>
        </w:rPr>
        <w:t>«нам ближе такая-то точка зрения, так как …»</w:t>
      </w:r>
      <w:r w:rsidRPr="00544B4E">
        <w:rPr>
          <w:sz w:val="22"/>
          <w:szCs w:val="22"/>
        </w:rP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 w:rsidRPr="00544B4E">
        <w:rPr>
          <w:color w:val="000000"/>
          <w:sz w:val="22"/>
          <w:szCs w:val="22"/>
        </w:rPr>
        <w:t xml:space="preserve"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 w:rsidRPr="00544B4E">
        <w:rPr>
          <w:color w:val="000000"/>
          <w:sz w:val="22"/>
          <w:szCs w:val="22"/>
        </w:rPr>
        <w:t>СРСитического</w:t>
      </w:r>
      <w:proofErr w:type="spellEnd"/>
      <w:r w:rsidRPr="00544B4E">
        <w:rPr>
          <w:color w:val="000000"/>
          <w:sz w:val="22"/>
          <w:szCs w:val="22"/>
        </w:rPr>
        <w:t xml:space="preserve"> заимствования материала из чужих трудов. К тому же э</w:t>
      </w:r>
      <w:r w:rsidRPr="00544B4E">
        <w:rPr>
          <w:sz w:val="22"/>
          <w:szCs w:val="22"/>
        </w:rPr>
        <w:t xml:space="preserve">то позволит судить о </w:t>
      </w:r>
      <w:r w:rsidRPr="00544B4E">
        <w:rPr>
          <w:sz w:val="22"/>
          <w:szCs w:val="22"/>
        </w:rPr>
        <w:lastRenderedPageBreak/>
        <w:t>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29F0A3D2" w14:textId="77777777" w:rsidR="00087CD1" w:rsidRPr="00544B4E" w:rsidRDefault="00087CD1" w:rsidP="00544B4E">
      <w:pPr>
        <w:shd w:val="clear" w:color="auto" w:fill="FFFFFF"/>
        <w:ind w:firstLine="709"/>
        <w:jc w:val="both"/>
        <w:rPr>
          <w:color w:val="000000"/>
          <w:spacing w:val="-1"/>
          <w:sz w:val="22"/>
          <w:szCs w:val="22"/>
        </w:rPr>
      </w:pPr>
      <w:r w:rsidRPr="00544B4E">
        <w:rPr>
          <w:color w:val="000000"/>
          <w:spacing w:val="1"/>
          <w:sz w:val="22"/>
          <w:szCs w:val="22"/>
        </w:rPr>
        <w:t>Выбрав тему реферата и изучив литературу, необходимо сформулиро</w:t>
      </w:r>
      <w:r w:rsidRPr="00544B4E">
        <w:rPr>
          <w:color w:val="000000"/>
          <w:spacing w:val="1"/>
          <w:sz w:val="22"/>
          <w:szCs w:val="22"/>
        </w:rPr>
        <w:softHyphen/>
      </w:r>
      <w:r w:rsidRPr="00544B4E">
        <w:rPr>
          <w:color w:val="000000"/>
          <w:spacing w:val="-1"/>
          <w:sz w:val="22"/>
          <w:szCs w:val="22"/>
        </w:rPr>
        <w:t xml:space="preserve">вать </w:t>
      </w:r>
      <w:r w:rsidRPr="00544B4E">
        <w:rPr>
          <w:b/>
          <w:color w:val="000000"/>
          <w:spacing w:val="-1"/>
          <w:sz w:val="22"/>
          <w:szCs w:val="22"/>
        </w:rPr>
        <w:t>цель работы</w:t>
      </w:r>
      <w:r w:rsidRPr="00544B4E">
        <w:rPr>
          <w:color w:val="000000"/>
          <w:spacing w:val="-1"/>
          <w:sz w:val="22"/>
          <w:szCs w:val="22"/>
        </w:rPr>
        <w:t xml:space="preserve"> и составить </w:t>
      </w:r>
      <w:proofErr w:type="gramStart"/>
      <w:r w:rsidRPr="00544B4E">
        <w:rPr>
          <w:color w:val="000000"/>
          <w:spacing w:val="-1"/>
          <w:sz w:val="22"/>
          <w:szCs w:val="22"/>
        </w:rPr>
        <w:t>план  СРС</w:t>
      </w:r>
      <w:proofErr w:type="gramEnd"/>
      <w:r w:rsidRPr="00544B4E">
        <w:rPr>
          <w:color w:val="000000"/>
          <w:spacing w:val="-1"/>
          <w:sz w:val="22"/>
          <w:szCs w:val="22"/>
        </w:rPr>
        <w:t xml:space="preserve">. </w:t>
      </w:r>
      <w:r w:rsidRPr="00544B4E">
        <w:rPr>
          <w:color w:val="000000"/>
          <w:sz w:val="22"/>
          <w:szCs w:val="22"/>
        </w:rPr>
        <w:t>Цель – это осознаваемый образ предвосхищаемого результата. Целепо</w:t>
      </w:r>
      <w:r w:rsidRPr="00544B4E">
        <w:rPr>
          <w:color w:val="000000"/>
          <w:spacing w:val="-1"/>
          <w:sz w:val="22"/>
          <w:szCs w:val="22"/>
        </w:rPr>
        <w:t>лагание характерно только для человеческой деятельности. Возможно, фор</w:t>
      </w:r>
      <w:r w:rsidRPr="00544B4E">
        <w:rPr>
          <w:color w:val="000000"/>
          <w:spacing w:val="-1"/>
          <w:sz w:val="22"/>
          <w:szCs w:val="22"/>
        </w:rPr>
        <w:softHyphen/>
      </w:r>
      <w:r w:rsidRPr="00544B4E">
        <w:rPr>
          <w:color w:val="000000"/>
          <w:sz w:val="22"/>
          <w:szCs w:val="22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 w:rsidRPr="00544B4E">
        <w:rPr>
          <w:color w:val="000000"/>
          <w:sz w:val="22"/>
          <w:szCs w:val="22"/>
        </w:rPr>
        <w:softHyphen/>
        <w:t>ясь с целью дальнейшей работы, параллельно надо подумать над составле</w:t>
      </w:r>
      <w:r w:rsidRPr="00544B4E">
        <w:rPr>
          <w:color w:val="000000"/>
          <w:sz w:val="22"/>
          <w:szCs w:val="22"/>
        </w:rPr>
        <w:softHyphen/>
      </w:r>
      <w:r w:rsidRPr="00544B4E">
        <w:rPr>
          <w:color w:val="000000"/>
          <w:spacing w:val="-1"/>
          <w:sz w:val="22"/>
          <w:szCs w:val="22"/>
        </w:rPr>
        <w:t xml:space="preserve">нием </w:t>
      </w:r>
      <w:proofErr w:type="gramStart"/>
      <w:r w:rsidRPr="00544B4E">
        <w:rPr>
          <w:color w:val="000000"/>
          <w:spacing w:val="-1"/>
          <w:sz w:val="22"/>
          <w:szCs w:val="22"/>
        </w:rPr>
        <w:t>плана:  необходимо</w:t>
      </w:r>
      <w:proofErr w:type="gramEnd"/>
      <w:r w:rsidRPr="00544B4E">
        <w:rPr>
          <w:color w:val="000000"/>
          <w:spacing w:val="-1"/>
          <w:sz w:val="22"/>
          <w:szCs w:val="22"/>
        </w:rPr>
        <w:t xml:space="preserve"> четко соотносить цель и план работы.</w:t>
      </w:r>
    </w:p>
    <w:p w14:paraId="0FC96C5C" w14:textId="77777777" w:rsidR="00087CD1" w:rsidRPr="00544B4E" w:rsidRDefault="00087CD1" w:rsidP="00544B4E">
      <w:pPr>
        <w:shd w:val="clear" w:color="auto" w:fill="FFFFFF"/>
        <w:ind w:firstLine="709"/>
        <w:jc w:val="both"/>
        <w:rPr>
          <w:sz w:val="22"/>
          <w:szCs w:val="22"/>
        </w:rPr>
      </w:pPr>
      <w:r w:rsidRPr="00544B4E">
        <w:rPr>
          <w:color w:val="000000"/>
          <w:spacing w:val="-1"/>
          <w:sz w:val="22"/>
          <w:szCs w:val="22"/>
        </w:rPr>
        <w:t>Можно предложить два варианта формулирования цели:</w:t>
      </w:r>
    </w:p>
    <w:p w14:paraId="3D4EBA52" w14:textId="77777777" w:rsidR="00087CD1" w:rsidRPr="00544B4E" w:rsidRDefault="00087CD1" w:rsidP="00544B4E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  <w:sz w:val="22"/>
          <w:szCs w:val="22"/>
        </w:rPr>
      </w:pPr>
      <w:r w:rsidRPr="00544B4E">
        <w:rPr>
          <w:i/>
          <w:color w:val="000000"/>
          <w:sz w:val="22"/>
          <w:szCs w:val="22"/>
        </w:rPr>
        <w:t>Первый вариант</w:t>
      </w:r>
      <w:r w:rsidRPr="00544B4E">
        <w:rPr>
          <w:sz w:val="22"/>
          <w:szCs w:val="22"/>
        </w:rPr>
        <w:t>– это ф</w:t>
      </w:r>
      <w:r w:rsidRPr="00544B4E">
        <w:rPr>
          <w:spacing w:val="2"/>
          <w:sz w:val="22"/>
          <w:szCs w:val="22"/>
        </w:rPr>
        <w:t xml:space="preserve">ормулирование цели при помощи глаголов: </w:t>
      </w:r>
      <w:r w:rsidRPr="00544B4E">
        <w:rPr>
          <w:i/>
          <w:spacing w:val="2"/>
          <w:sz w:val="22"/>
          <w:szCs w:val="22"/>
        </w:rPr>
        <w:t xml:space="preserve">исследовать, изучить, </w:t>
      </w:r>
      <w:r w:rsidRPr="00544B4E">
        <w:rPr>
          <w:i/>
          <w:sz w:val="22"/>
          <w:szCs w:val="22"/>
        </w:rPr>
        <w:t>проанализировать, систематизировать, осветить, изложить</w:t>
      </w:r>
      <w:r w:rsidRPr="00544B4E">
        <w:rPr>
          <w:sz w:val="22"/>
          <w:szCs w:val="22"/>
        </w:rPr>
        <w:t xml:space="preserve"> (представления, </w:t>
      </w:r>
      <w:r w:rsidRPr="00544B4E">
        <w:rPr>
          <w:spacing w:val="-1"/>
          <w:sz w:val="22"/>
          <w:szCs w:val="22"/>
        </w:rPr>
        <w:t xml:space="preserve">сведения), </w:t>
      </w:r>
      <w:r w:rsidRPr="00544B4E">
        <w:rPr>
          <w:i/>
          <w:spacing w:val="-1"/>
          <w:sz w:val="22"/>
          <w:szCs w:val="22"/>
        </w:rPr>
        <w:t>создать, рассмотреть, обобщить</w:t>
      </w:r>
      <w:r w:rsidRPr="00544B4E">
        <w:rPr>
          <w:spacing w:val="-1"/>
          <w:sz w:val="22"/>
          <w:szCs w:val="22"/>
        </w:rPr>
        <w:t xml:space="preserve"> и т.д.</w:t>
      </w:r>
    </w:p>
    <w:p w14:paraId="104EBEC6" w14:textId="77777777" w:rsidR="00087CD1" w:rsidRPr="00544B4E" w:rsidRDefault="00087CD1" w:rsidP="00544B4E">
      <w:pPr>
        <w:jc w:val="both"/>
        <w:rPr>
          <w:color w:val="000000"/>
          <w:spacing w:val="-3"/>
          <w:sz w:val="22"/>
          <w:szCs w:val="22"/>
        </w:rPr>
      </w:pPr>
      <w:r w:rsidRPr="00544B4E">
        <w:rPr>
          <w:i/>
          <w:color w:val="000000"/>
          <w:spacing w:val="12"/>
          <w:sz w:val="22"/>
          <w:szCs w:val="22"/>
        </w:rPr>
        <w:t>Обобщить</w:t>
      </w:r>
      <w:r w:rsidRPr="00544B4E">
        <w:rPr>
          <w:sz w:val="22"/>
          <w:szCs w:val="22"/>
        </w:rPr>
        <w:t>–</w:t>
      </w:r>
      <w:r w:rsidRPr="00544B4E">
        <w:rPr>
          <w:color w:val="000000"/>
          <w:spacing w:val="12"/>
          <w:sz w:val="22"/>
          <w:szCs w:val="22"/>
        </w:rPr>
        <w:t xml:space="preserve"> сделав вывод, выра</w:t>
      </w:r>
      <w:r w:rsidRPr="00544B4E">
        <w:rPr>
          <w:color w:val="000000"/>
          <w:spacing w:val="1"/>
          <w:sz w:val="22"/>
          <w:szCs w:val="22"/>
        </w:rPr>
        <w:t>зить основные результаты в общем</w:t>
      </w:r>
      <w:r w:rsidRPr="00544B4E">
        <w:rPr>
          <w:color w:val="000000"/>
          <w:spacing w:val="4"/>
          <w:sz w:val="22"/>
          <w:szCs w:val="22"/>
        </w:rPr>
        <w:t xml:space="preserve"> положении, придать общее значе</w:t>
      </w:r>
      <w:r w:rsidRPr="00544B4E">
        <w:rPr>
          <w:color w:val="000000"/>
          <w:spacing w:val="-3"/>
          <w:sz w:val="22"/>
          <w:szCs w:val="22"/>
        </w:rPr>
        <w:t>ние чему-нибудь.</w:t>
      </w:r>
    </w:p>
    <w:p w14:paraId="37F96362" w14:textId="77777777" w:rsidR="00087CD1" w:rsidRPr="00544B4E" w:rsidRDefault="00087CD1" w:rsidP="00544B4E">
      <w:pPr>
        <w:jc w:val="both"/>
        <w:rPr>
          <w:sz w:val="22"/>
          <w:szCs w:val="22"/>
        </w:rPr>
      </w:pPr>
      <w:r w:rsidRPr="00544B4E">
        <w:rPr>
          <w:i/>
          <w:color w:val="000000"/>
          <w:spacing w:val="9"/>
          <w:sz w:val="22"/>
          <w:szCs w:val="22"/>
        </w:rPr>
        <w:t>Изложить</w:t>
      </w:r>
      <w:r w:rsidRPr="00544B4E">
        <w:rPr>
          <w:sz w:val="22"/>
          <w:szCs w:val="22"/>
        </w:rPr>
        <w:t>– 1) о</w:t>
      </w:r>
      <w:r w:rsidRPr="00544B4E">
        <w:rPr>
          <w:color w:val="000000"/>
          <w:spacing w:val="9"/>
          <w:sz w:val="22"/>
          <w:szCs w:val="22"/>
        </w:rPr>
        <w:t>писать, передать</w:t>
      </w:r>
      <w:r w:rsidRPr="00544B4E">
        <w:rPr>
          <w:color w:val="000000"/>
          <w:spacing w:val="-1"/>
          <w:sz w:val="22"/>
          <w:szCs w:val="22"/>
        </w:rPr>
        <w:t xml:space="preserve"> устно или письменно; </w:t>
      </w:r>
      <w:r w:rsidRPr="00544B4E">
        <w:rPr>
          <w:color w:val="000000"/>
          <w:sz w:val="22"/>
          <w:szCs w:val="22"/>
        </w:rPr>
        <w:t>2</w:t>
      </w:r>
      <w:proofErr w:type="gramStart"/>
      <w:r w:rsidRPr="00544B4E">
        <w:rPr>
          <w:color w:val="000000"/>
          <w:sz w:val="22"/>
          <w:szCs w:val="22"/>
        </w:rPr>
        <w:t>)  кратко</w:t>
      </w:r>
      <w:proofErr w:type="gramEnd"/>
      <w:r w:rsidRPr="00544B4E">
        <w:rPr>
          <w:color w:val="000000"/>
          <w:sz w:val="22"/>
          <w:szCs w:val="22"/>
        </w:rPr>
        <w:t xml:space="preserve"> пересказать содержание</w:t>
      </w:r>
      <w:r w:rsidRPr="00544B4E">
        <w:rPr>
          <w:color w:val="000000"/>
          <w:spacing w:val="-3"/>
          <w:sz w:val="22"/>
          <w:szCs w:val="22"/>
        </w:rPr>
        <w:t xml:space="preserve"> чего-нибудь.</w:t>
      </w:r>
    </w:p>
    <w:p w14:paraId="75667BF1" w14:textId="77777777" w:rsidR="00087CD1" w:rsidRPr="00544B4E" w:rsidRDefault="00087CD1" w:rsidP="00544B4E">
      <w:pPr>
        <w:jc w:val="both"/>
        <w:rPr>
          <w:b/>
          <w:color w:val="000000"/>
          <w:spacing w:val="8"/>
          <w:sz w:val="22"/>
          <w:szCs w:val="22"/>
        </w:rPr>
      </w:pPr>
      <w:r w:rsidRPr="00544B4E">
        <w:rPr>
          <w:i/>
          <w:color w:val="000000"/>
          <w:spacing w:val="8"/>
          <w:sz w:val="22"/>
          <w:szCs w:val="22"/>
        </w:rPr>
        <w:t>Изучить</w:t>
      </w:r>
      <w:r w:rsidRPr="00544B4E">
        <w:rPr>
          <w:color w:val="000000"/>
          <w:spacing w:val="8"/>
          <w:sz w:val="22"/>
          <w:szCs w:val="22"/>
        </w:rPr>
        <w:t xml:space="preserve"> 1) постичь, усво</w:t>
      </w:r>
      <w:r w:rsidRPr="00544B4E">
        <w:rPr>
          <w:color w:val="000000"/>
          <w:spacing w:val="-3"/>
          <w:sz w:val="22"/>
          <w:szCs w:val="22"/>
        </w:rPr>
        <w:t xml:space="preserve">ить в процессе обучения; </w:t>
      </w:r>
      <w:r w:rsidRPr="00544B4E">
        <w:rPr>
          <w:color w:val="000000"/>
          <w:spacing w:val="6"/>
          <w:sz w:val="22"/>
          <w:szCs w:val="22"/>
        </w:rPr>
        <w:t xml:space="preserve">2) научно исследовать, познать; </w:t>
      </w:r>
      <w:r w:rsidRPr="00544B4E">
        <w:rPr>
          <w:color w:val="000000"/>
          <w:spacing w:val="3"/>
          <w:sz w:val="22"/>
          <w:szCs w:val="22"/>
        </w:rPr>
        <w:t>3) внимательно наблюдая, ознако</w:t>
      </w:r>
      <w:r w:rsidRPr="00544B4E">
        <w:rPr>
          <w:color w:val="000000"/>
          <w:spacing w:val="-2"/>
          <w:sz w:val="22"/>
          <w:szCs w:val="22"/>
        </w:rPr>
        <w:t>миться, понять</w:t>
      </w:r>
      <w:r w:rsidRPr="00544B4E">
        <w:rPr>
          <w:color w:val="000000"/>
          <w:spacing w:val="8"/>
          <w:sz w:val="22"/>
          <w:szCs w:val="22"/>
        </w:rPr>
        <w:t>.</w:t>
      </w:r>
    </w:p>
    <w:p w14:paraId="77ADC87B" w14:textId="77777777" w:rsidR="00087CD1" w:rsidRPr="00544B4E" w:rsidRDefault="00087CD1" w:rsidP="00544B4E">
      <w:pPr>
        <w:jc w:val="both"/>
        <w:rPr>
          <w:sz w:val="22"/>
          <w:szCs w:val="22"/>
        </w:rPr>
      </w:pPr>
      <w:r w:rsidRPr="00544B4E">
        <w:rPr>
          <w:i/>
          <w:color w:val="000000"/>
          <w:spacing w:val="8"/>
          <w:sz w:val="22"/>
          <w:szCs w:val="22"/>
        </w:rPr>
        <w:t>Систематизировать</w:t>
      </w:r>
      <w:r w:rsidRPr="00544B4E">
        <w:rPr>
          <w:sz w:val="22"/>
          <w:szCs w:val="22"/>
        </w:rPr>
        <w:t>–</w:t>
      </w:r>
      <w:r w:rsidRPr="00544B4E">
        <w:rPr>
          <w:color w:val="000000"/>
          <w:spacing w:val="8"/>
          <w:sz w:val="22"/>
          <w:szCs w:val="22"/>
        </w:rPr>
        <w:t xml:space="preserve"> привести в </w:t>
      </w:r>
      <w:r w:rsidRPr="00544B4E">
        <w:rPr>
          <w:color w:val="000000"/>
          <w:spacing w:val="-3"/>
          <w:sz w:val="22"/>
          <w:szCs w:val="22"/>
        </w:rPr>
        <w:t xml:space="preserve">систему, то есть в </w:t>
      </w:r>
      <w:r w:rsidRPr="00544B4E">
        <w:rPr>
          <w:color w:val="000000"/>
          <w:spacing w:val="6"/>
          <w:sz w:val="22"/>
          <w:szCs w:val="22"/>
        </w:rPr>
        <w:t>определенный порядок в</w:t>
      </w:r>
      <w:r w:rsidRPr="00544B4E">
        <w:rPr>
          <w:color w:val="000000"/>
          <w:spacing w:val="3"/>
          <w:sz w:val="22"/>
          <w:szCs w:val="22"/>
        </w:rPr>
        <w:t xml:space="preserve"> расположении и связи действий.</w:t>
      </w:r>
    </w:p>
    <w:p w14:paraId="60F1014E" w14:textId="77777777" w:rsidR="00087CD1" w:rsidRPr="00544B4E" w:rsidRDefault="00087CD1" w:rsidP="00544B4E">
      <w:pPr>
        <w:shd w:val="clear" w:color="auto" w:fill="FFFFFF"/>
        <w:tabs>
          <w:tab w:val="left" w:pos="3355"/>
        </w:tabs>
        <w:ind w:firstLine="709"/>
        <w:jc w:val="both"/>
        <w:rPr>
          <w:sz w:val="22"/>
          <w:szCs w:val="22"/>
        </w:rPr>
      </w:pPr>
      <w:r w:rsidRPr="00544B4E">
        <w:rPr>
          <w:i/>
          <w:color w:val="000000"/>
          <w:sz w:val="22"/>
          <w:szCs w:val="22"/>
        </w:rPr>
        <w:t>Второй вариант</w:t>
      </w:r>
      <w:r w:rsidRPr="00544B4E">
        <w:rPr>
          <w:sz w:val="22"/>
          <w:szCs w:val="22"/>
        </w:rPr>
        <w:t>– это ф</w:t>
      </w:r>
      <w:r w:rsidRPr="00544B4E">
        <w:rPr>
          <w:spacing w:val="-1"/>
          <w:sz w:val="22"/>
          <w:szCs w:val="22"/>
        </w:rPr>
        <w:t>ормулирование цели с помощью вопросов.</w:t>
      </w:r>
    </w:p>
    <w:p w14:paraId="18CBF976" w14:textId="77777777" w:rsidR="00087CD1" w:rsidRPr="00544B4E" w:rsidRDefault="00087CD1" w:rsidP="00544B4E">
      <w:pPr>
        <w:shd w:val="clear" w:color="auto" w:fill="FFFFFF"/>
        <w:ind w:firstLine="709"/>
        <w:jc w:val="both"/>
        <w:rPr>
          <w:spacing w:val="-3"/>
          <w:sz w:val="22"/>
          <w:szCs w:val="22"/>
          <w:u w:val="single"/>
        </w:rPr>
      </w:pPr>
      <w:r w:rsidRPr="00544B4E">
        <w:rPr>
          <w:color w:val="000000"/>
          <w:spacing w:val="2"/>
          <w:sz w:val="22"/>
          <w:szCs w:val="22"/>
        </w:rPr>
        <w:t xml:space="preserve">Далее цель разбивается на задачи </w:t>
      </w:r>
      <w:r w:rsidRPr="00544B4E">
        <w:rPr>
          <w:sz w:val="22"/>
          <w:szCs w:val="22"/>
        </w:rPr>
        <w:t>–</w:t>
      </w:r>
      <w:r w:rsidRPr="00544B4E">
        <w:rPr>
          <w:spacing w:val="2"/>
          <w:sz w:val="22"/>
          <w:szCs w:val="22"/>
        </w:rPr>
        <w:t xml:space="preserve"> ступеньки в достижении цели. </w:t>
      </w:r>
      <w:r w:rsidRPr="00544B4E">
        <w:rPr>
          <w:spacing w:val="3"/>
          <w:sz w:val="22"/>
          <w:szCs w:val="22"/>
        </w:rPr>
        <w:t xml:space="preserve">Задача </w:t>
      </w:r>
      <w:r w:rsidRPr="00544B4E">
        <w:rPr>
          <w:sz w:val="22"/>
          <w:szCs w:val="22"/>
        </w:rPr>
        <w:t>–</w:t>
      </w:r>
      <w:r w:rsidRPr="00544B4E">
        <w:rPr>
          <w:spacing w:val="3"/>
          <w:sz w:val="22"/>
          <w:szCs w:val="22"/>
        </w:rPr>
        <w:t xml:space="preserve"> то, что требует исполнения, разрешения. </w:t>
      </w:r>
    </w:p>
    <w:p w14:paraId="642DDB76" w14:textId="77777777" w:rsidR="00087CD1" w:rsidRPr="00544B4E" w:rsidRDefault="00087CD1" w:rsidP="00544B4E">
      <w:pPr>
        <w:ind w:firstLine="708"/>
        <w:jc w:val="both"/>
        <w:rPr>
          <w:color w:val="000000"/>
          <w:spacing w:val="-1"/>
          <w:sz w:val="22"/>
          <w:szCs w:val="22"/>
        </w:rPr>
      </w:pPr>
      <w:r w:rsidRPr="00544B4E">
        <w:rPr>
          <w:color w:val="000000"/>
          <w:spacing w:val="-1"/>
          <w:sz w:val="22"/>
          <w:szCs w:val="22"/>
        </w:rPr>
        <w:t xml:space="preserve">Одним из наиболее важных характеристик научной работы является </w:t>
      </w:r>
      <w:r w:rsidRPr="00544B4E">
        <w:rPr>
          <w:b/>
          <w:color w:val="000000"/>
          <w:spacing w:val="-1"/>
          <w:sz w:val="22"/>
          <w:szCs w:val="22"/>
        </w:rPr>
        <w:t>аргументированность</w:t>
      </w:r>
      <w:r w:rsidRPr="00544B4E">
        <w:rPr>
          <w:color w:val="000000"/>
          <w:spacing w:val="-1"/>
          <w:sz w:val="22"/>
          <w:szCs w:val="22"/>
        </w:rPr>
        <w:t>. Все рассуждения в реферате нужно аргументировать:</w:t>
      </w:r>
    </w:p>
    <w:p w14:paraId="4E493587" w14:textId="77777777" w:rsidR="00087CD1" w:rsidRPr="00544B4E" w:rsidRDefault="00087CD1" w:rsidP="00544B4E">
      <w:pPr>
        <w:numPr>
          <w:ilvl w:val="0"/>
          <w:numId w:val="3"/>
        </w:numPr>
        <w:jc w:val="both"/>
        <w:rPr>
          <w:sz w:val="22"/>
          <w:szCs w:val="22"/>
        </w:rPr>
      </w:pPr>
      <w:r w:rsidRPr="00544B4E">
        <w:rPr>
          <w:color w:val="000000"/>
          <w:spacing w:val="-1"/>
          <w:sz w:val="22"/>
          <w:szCs w:val="22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699758F4" w14:textId="77777777" w:rsidR="00087CD1" w:rsidRPr="00544B4E" w:rsidRDefault="00087CD1" w:rsidP="00544B4E">
      <w:pPr>
        <w:numPr>
          <w:ilvl w:val="0"/>
          <w:numId w:val="3"/>
        </w:numPr>
        <w:jc w:val="both"/>
        <w:rPr>
          <w:sz w:val="22"/>
          <w:szCs w:val="22"/>
        </w:rPr>
      </w:pPr>
      <w:r w:rsidRPr="00544B4E">
        <w:rPr>
          <w:color w:val="000000"/>
          <w:spacing w:val="-1"/>
          <w:sz w:val="22"/>
          <w:szCs w:val="22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6E3C6B78" w14:textId="77777777" w:rsidR="00087CD1" w:rsidRPr="00544B4E" w:rsidRDefault="00087CD1" w:rsidP="00544B4E">
      <w:pPr>
        <w:shd w:val="clear" w:color="auto" w:fill="FFFFFF"/>
        <w:ind w:firstLine="709"/>
        <w:jc w:val="both"/>
        <w:rPr>
          <w:sz w:val="22"/>
          <w:szCs w:val="22"/>
        </w:rPr>
      </w:pPr>
      <w:r w:rsidRPr="00544B4E">
        <w:rPr>
          <w:color w:val="000000"/>
          <w:spacing w:val="-1"/>
          <w:sz w:val="22"/>
          <w:szCs w:val="22"/>
        </w:rPr>
        <w:t>Следует стремиться к тому, чтобы изло</w:t>
      </w:r>
      <w:r w:rsidRPr="00544B4E">
        <w:rPr>
          <w:color w:val="000000"/>
          <w:spacing w:val="-1"/>
          <w:sz w:val="22"/>
          <w:szCs w:val="22"/>
        </w:rPr>
        <w:softHyphen/>
      </w:r>
      <w:r w:rsidRPr="00544B4E">
        <w:rPr>
          <w:color w:val="000000"/>
          <w:spacing w:val="-2"/>
          <w:sz w:val="22"/>
          <w:szCs w:val="22"/>
        </w:rPr>
        <w:t>жение было ясным, простым, точным и при этом выразительным. При из</w:t>
      </w:r>
      <w:r w:rsidRPr="00544B4E">
        <w:rPr>
          <w:color w:val="000000"/>
          <w:spacing w:val="-2"/>
          <w:sz w:val="22"/>
          <w:szCs w:val="22"/>
        </w:rPr>
        <w:softHyphen/>
      </w:r>
      <w:r w:rsidRPr="00544B4E">
        <w:rPr>
          <w:color w:val="000000"/>
          <w:spacing w:val="-1"/>
          <w:sz w:val="22"/>
          <w:szCs w:val="22"/>
        </w:rPr>
        <w:t>ложении материала необходимо соблюдать общепринятые правила:</w:t>
      </w:r>
    </w:p>
    <w:p w14:paraId="1EF3CAD7" w14:textId="77777777" w:rsidR="00087CD1" w:rsidRPr="00544B4E" w:rsidRDefault="00087CD1" w:rsidP="00544B4E">
      <w:pPr>
        <w:numPr>
          <w:ilvl w:val="0"/>
          <w:numId w:val="4"/>
        </w:numPr>
        <w:shd w:val="clear" w:color="auto" w:fill="FFFFFF"/>
        <w:tabs>
          <w:tab w:val="left" w:pos="562"/>
        </w:tabs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не рекомендуется вести повествование от первого лица единственно</w:t>
      </w:r>
      <w:r w:rsidRPr="00544B4E">
        <w:rPr>
          <w:color w:val="000000"/>
          <w:spacing w:val="-1"/>
          <w:sz w:val="22"/>
          <w:szCs w:val="22"/>
        </w:rPr>
        <w:t xml:space="preserve">го числа (такие утверждения лучше выражать в безличной форме) – вместо </w:t>
      </w:r>
      <w:r w:rsidRPr="00544B4E">
        <w:rPr>
          <w:i/>
          <w:color w:val="000000"/>
          <w:spacing w:val="-1"/>
          <w:sz w:val="22"/>
          <w:szCs w:val="22"/>
        </w:rPr>
        <w:t>«я хочу отметить»</w:t>
      </w:r>
      <w:r w:rsidRPr="00544B4E">
        <w:rPr>
          <w:color w:val="000000"/>
          <w:spacing w:val="-1"/>
          <w:sz w:val="22"/>
          <w:szCs w:val="22"/>
        </w:rPr>
        <w:t xml:space="preserve"> следует писать </w:t>
      </w:r>
      <w:r w:rsidRPr="00544B4E">
        <w:rPr>
          <w:i/>
          <w:color w:val="000000"/>
          <w:spacing w:val="-1"/>
          <w:sz w:val="22"/>
          <w:szCs w:val="22"/>
        </w:rPr>
        <w:t>«хотелось бы отметить»</w:t>
      </w:r>
      <w:r w:rsidRPr="00544B4E">
        <w:rPr>
          <w:color w:val="000000"/>
          <w:spacing w:val="-1"/>
          <w:sz w:val="22"/>
          <w:szCs w:val="22"/>
        </w:rPr>
        <w:t>;</w:t>
      </w:r>
    </w:p>
    <w:p w14:paraId="09B9517B" w14:textId="77777777" w:rsidR="00087CD1" w:rsidRPr="00544B4E" w:rsidRDefault="00087CD1" w:rsidP="00544B4E">
      <w:pPr>
        <w:numPr>
          <w:ilvl w:val="0"/>
          <w:numId w:val="4"/>
        </w:numPr>
        <w:shd w:val="clear" w:color="auto" w:fill="FFFFFF"/>
        <w:tabs>
          <w:tab w:val="left" w:pos="562"/>
        </w:tabs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при упоминании в тексте фамилий обязательно ставить инициалы перед фамилией: </w:t>
      </w:r>
      <w:r w:rsidRPr="00544B4E">
        <w:rPr>
          <w:i/>
          <w:color w:val="000000"/>
          <w:sz w:val="22"/>
          <w:szCs w:val="22"/>
        </w:rPr>
        <w:t xml:space="preserve">«Е.В. </w:t>
      </w:r>
      <w:proofErr w:type="spellStart"/>
      <w:r w:rsidRPr="00544B4E">
        <w:rPr>
          <w:i/>
          <w:color w:val="000000"/>
          <w:sz w:val="22"/>
          <w:szCs w:val="22"/>
        </w:rPr>
        <w:t>Жижко</w:t>
      </w:r>
      <w:proofErr w:type="spellEnd"/>
      <w:r w:rsidRPr="00544B4E">
        <w:rPr>
          <w:i/>
          <w:color w:val="000000"/>
          <w:sz w:val="22"/>
          <w:szCs w:val="22"/>
        </w:rPr>
        <w:t>»</w:t>
      </w:r>
      <w:r w:rsidRPr="00544B4E">
        <w:rPr>
          <w:color w:val="000000"/>
          <w:sz w:val="22"/>
          <w:szCs w:val="22"/>
        </w:rPr>
        <w:t>;</w:t>
      </w:r>
    </w:p>
    <w:p w14:paraId="25779814" w14:textId="77777777" w:rsidR="00087CD1" w:rsidRPr="00544B4E" w:rsidRDefault="00087CD1" w:rsidP="00544B4E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каждая глава начинается с новой страницы;</w:t>
      </w:r>
    </w:p>
    <w:p w14:paraId="7811FA2C" w14:textId="77777777" w:rsidR="00087CD1" w:rsidRPr="00544B4E" w:rsidRDefault="00087CD1" w:rsidP="00544B4E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при изложении различных точек зрения и научных положений, цитат, </w:t>
      </w:r>
      <w:r w:rsidRPr="00544B4E">
        <w:rPr>
          <w:color w:val="000000"/>
          <w:spacing w:val="1"/>
          <w:sz w:val="22"/>
          <w:szCs w:val="22"/>
        </w:rPr>
        <w:t>выдержек из литературы, результатов исследований, проведенных другими авторами, необходимо указывать источники, то есть при</w:t>
      </w:r>
      <w:r w:rsidRPr="00544B4E">
        <w:rPr>
          <w:color w:val="000000"/>
          <w:spacing w:val="-1"/>
          <w:sz w:val="22"/>
          <w:szCs w:val="22"/>
        </w:rPr>
        <w:t>водить ссылки.</w:t>
      </w:r>
    </w:p>
    <w:p w14:paraId="64B7720D" w14:textId="77777777" w:rsidR="00087CD1" w:rsidRPr="00544B4E" w:rsidRDefault="00087CD1" w:rsidP="00544B4E">
      <w:pPr>
        <w:ind w:firstLine="708"/>
        <w:jc w:val="both"/>
        <w:rPr>
          <w:color w:val="000000"/>
          <w:sz w:val="22"/>
          <w:szCs w:val="22"/>
        </w:rPr>
      </w:pPr>
      <w:r w:rsidRPr="00544B4E">
        <w:rPr>
          <w:sz w:val="22"/>
          <w:szCs w:val="22"/>
        </w:rPr>
        <w:t xml:space="preserve">Определенные требования предъявляются и к </w:t>
      </w:r>
      <w:r w:rsidRPr="00544B4E">
        <w:rPr>
          <w:b/>
          <w:sz w:val="22"/>
          <w:szCs w:val="22"/>
        </w:rPr>
        <w:t>стилю</w:t>
      </w:r>
      <w:r w:rsidRPr="00544B4E">
        <w:rPr>
          <w:sz w:val="22"/>
          <w:szCs w:val="22"/>
        </w:rPr>
        <w:t xml:space="preserve"> написания параграфа курсовой работы. </w:t>
      </w:r>
      <w:proofErr w:type="gramStart"/>
      <w:r w:rsidRPr="00544B4E">
        <w:rPr>
          <w:sz w:val="22"/>
          <w:szCs w:val="22"/>
        </w:rPr>
        <w:t>Он  должен</w:t>
      </w:r>
      <w:proofErr w:type="gramEnd"/>
      <w:r w:rsidRPr="00544B4E">
        <w:rPr>
          <w:sz w:val="22"/>
          <w:szCs w:val="22"/>
        </w:rPr>
        <w:t xml:space="preserve"> быть написан литературным языком, научным стилем. Категорически не допускается публицистический стиль и бытовые стилистические снижения. Текст не должен содержать повторений, не общепринятых аббревиатур и со </w:t>
      </w:r>
      <w:proofErr w:type="spellStart"/>
      <w:r w:rsidRPr="00544B4E">
        <w:rPr>
          <w:sz w:val="22"/>
          <w:szCs w:val="22"/>
        </w:rPr>
        <w:t>СРСащений</w:t>
      </w:r>
      <w:proofErr w:type="spellEnd"/>
      <w:r w:rsidRPr="00544B4E">
        <w:rPr>
          <w:sz w:val="22"/>
          <w:szCs w:val="22"/>
        </w:rPr>
        <w:t xml:space="preserve">. </w:t>
      </w:r>
      <w:r w:rsidRPr="00544B4E">
        <w:rPr>
          <w:color w:val="000000"/>
          <w:sz w:val="22"/>
          <w:szCs w:val="22"/>
        </w:rPr>
        <w:t xml:space="preserve">В научном стиле легко ощутимый </w:t>
      </w:r>
      <w:r w:rsidRPr="00544B4E">
        <w:rPr>
          <w:rStyle w:val="a3"/>
          <w:color w:val="000000"/>
          <w:sz w:val="22"/>
          <w:szCs w:val="22"/>
        </w:rPr>
        <w:t>интеллектуальный фон письменной речи создают следующие языковые конструкции:</w:t>
      </w:r>
    </w:p>
    <w:p w14:paraId="6C9F5787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Предметом дальнейшего рассмотрения является…</w:t>
      </w:r>
    </w:p>
    <w:p w14:paraId="37EDCB15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Остановимся прежде на анализе… </w:t>
      </w:r>
    </w:p>
    <w:p w14:paraId="3894B3FB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Прежде, чем переходить к …, опишем …</w:t>
      </w:r>
    </w:p>
    <w:p w14:paraId="3BC9655F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Прежде, чем переходить к …, рассмотрим понятие …</w:t>
      </w:r>
    </w:p>
    <w:p w14:paraId="3842C867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Эта деятельность может быть определена как…</w:t>
      </w:r>
    </w:p>
    <w:p w14:paraId="750ED78E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С другой стороны, следует подчеркнуть, что…</w:t>
      </w:r>
    </w:p>
    <w:p w14:paraId="55704F02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Это утверждение одновременно предполагает и то, что…</w:t>
      </w:r>
    </w:p>
    <w:p w14:paraId="5093D345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При этом … должно (может) рассматриваться как …</w:t>
      </w:r>
    </w:p>
    <w:p w14:paraId="521CEC36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Ясно (очевидно), что…</w:t>
      </w:r>
    </w:p>
    <w:p w14:paraId="3A9EADE8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lastRenderedPageBreak/>
        <w:t>Из вышеприведенного анализа… со всей очевидностью следует…</w:t>
      </w:r>
    </w:p>
    <w:p w14:paraId="74827266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Логика рассуждения приводит к следующему…</w:t>
      </w:r>
    </w:p>
    <w:p w14:paraId="4B6B9A15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Как хорошо известно…</w:t>
      </w:r>
    </w:p>
    <w:p w14:paraId="7A02E82C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Следует (необходимо) отметить, что…</w:t>
      </w:r>
    </w:p>
    <w:p w14:paraId="5C91EA4D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Таким образом, можно с достаточной определенностью сказать, что …</w:t>
      </w:r>
    </w:p>
    <w:p w14:paraId="64D671CC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Можно констатировать тот факт, что…</w:t>
      </w:r>
    </w:p>
    <w:p w14:paraId="11D8998C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Хотелось бы остановиться подробней на …</w:t>
      </w:r>
    </w:p>
    <w:p w14:paraId="3D873BB1" w14:textId="77777777" w:rsidR="00087CD1" w:rsidRPr="00544B4E" w:rsidRDefault="00087CD1" w:rsidP="00544B4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В заключение можно сказать, что... </w:t>
      </w:r>
    </w:p>
    <w:p w14:paraId="0809D91C" w14:textId="77777777" w:rsidR="00087CD1" w:rsidRPr="00544B4E" w:rsidRDefault="00087CD1" w:rsidP="00544B4E">
      <w:pPr>
        <w:numPr>
          <w:ilvl w:val="0"/>
          <w:numId w:val="5"/>
        </w:numPr>
        <w:ind w:left="641" w:hanging="357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На основании анализа содержания статьи можно сделать следующие выводы... </w:t>
      </w:r>
    </w:p>
    <w:p w14:paraId="7CDAB88C" w14:textId="77777777" w:rsidR="00087CD1" w:rsidRPr="00544B4E" w:rsidRDefault="00087CD1" w:rsidP="00544B4E">
      <w:pPr>
        <w:numPr>
          <w:ilvl w:val="0"/>
          <w:numId w:val="5"/>
        </w:numPr>
        <w:ind w:left="641" w:hanging="357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Таким образом, можно сказать, что... </w:t>
      </w:r>
    </w:p>
    <w:p w14:paraId="6DE6C798" w14:textId="77777777" w:rsidR="00087CD1" w:rsidRPr="00544B4E" w:rsidRDefault="00087CD1" w:rsidP="00544B4E">
      <w:pPr>
        <w:numPr>
          <w:ilvl w:val="0"/>
          <w:numId w:val="5"/>
        </w:numPr>
        <w:ind w:left="641" w:hanging="357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Итак, мы видим, что... </w:t>
      </w:r>
    </w:p>
    <w:p w14:paraId="4984126C" w14:textId="77777777" w:rsidR="00087CD1" w:rsidRPr="00544B4E" w:rsidRDefault="00087CD1" w:rsidP="00544B4E">
      <w:pPr>
        <w:numPr>
          <w:ilvl w:val="0"/>
          <w:numId w:val="5"/>
        </w:numPr>
        <w:ind w:left="641" w:hanging="357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Одним из самых существенных (важных, актуальных...) вопросов, </w:t>
      </w:r>
      <w:proofErr w:type="gramStart"/>
      <w:r w:rsidRPr="00544B4E">
        <w:rPr>
          <w:color w:val="000000"/>
          <w:sz w:val="22"/>
          <w:szCs w:val="22"/>
        </w:rPr>
        <w:t>по нашему мнению</w:t>
      </w:r>
      <w:proofErr w:type="gramEnd"/>
      <w:r w:rsidRPr="00544B4E">
        <w:rPr>
          <w:color w:val="000000"/>
          <w:sz w:val="22"/>
          <w:szCs w:val="22"/>
        </w:rPr>
        <w:t xml:space="preserve"> (на наш взгляд, как нам кажется, как нам представляется, с нашей точки зрения), является вопрос о...</w:t>
      </w:r>
    </w:p>
    <w:p w14:paraId="6AC38AFB" w14:textId="77777777" w:rsidR="00087CD1" w:rsidRPr="00544B4E" w:rsidRDefault="00087CD1" w:rsidP="00544B4E">
      <w:pPr>
        <w:numPr>
          <w:ilvl w:val="0"/>
          <w:numId w:val="5"/>
        </w:numPr>
        <w:ind w:left="641" w:hanging="357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Среди перечисленных вопросов наиболее интересным, с нашей точки зрения, является вопрос о...</w:t>
      </w:r>
    </w:p>
    <w:p w14:paraId="6AB79F8A" w14:textId="77777777" w:rsidR="00087CD1" w:rsidRPr="00544B4E" w:rsidRDefault="00087CD1" w:rsidP="00544B4E">
      <w:pPr>
        <w:numPr>
          <w:ilvl w:val="0"/>
          <w:numId w:val="5"/>
        </w:numPr>
        <w:ind w:left="641" w:hanging="357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Хотелось бы (следует) остановиться на... </w:t>
      </w:r>
    </w:p>
    <w:p w14:paraId="2170619A" w14:textId="77777777" w:rsidR="00087CD1" w:rsidRPr="00544B4E" w:rsidRDefault="00087CD1" w:rsidP="00544B4E">
      <w:pPr>
        <w:numPr>
          <w:ilvl w:val="0"/>
          <w:numId w:val="5"/>
        </w:numPr>
        <w:ind w:left="641" w:hanging="357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В этой связи целесообразно обсудить проблему…</w:t>
      </w:r>
    </w:p>
    <w:p w14:paraId="6F5D1D12" w14:textId="77777777" w:rsidR="00087CD1" w:rsidRPr="00544B4E" w:rsidRDefault="00087CD1" w:rsidP="00544B4E">
      <w:pPr>
        <w:ind w:firstLine="708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При реферировании научной статьи обычно используется следующая конструкция: «автор (инициалы + фамилия), затем </w:t>
      </w:r>
      <w:proofErr w:type="gramStart"/>
      <w:r w:rsidRPr="00544B4E">
        <w:rPr>
          <w:color w:val="000000"/>
          <w:sz w:val="22"/>
          <w:szCs w:val="22"/>
        </w:rPr>
        <w:t>следует  глагол</w:t>
      </w:r>
      <w:proofErr w:type="gramEnd"/>
      <w:r w:rsidRPr="00544B4E">
        <w:rPr>
          <w:color w:val="000000"/>
          <w:sz w:val="22"/>
          <w:szCs w:val="22"/>
        </w:rPr>
        <w:t xml:space="preserve"> настоящего времени </w:t>
      </w:r>
      <w:r w:rsidRPr="00544B4E">
        <w:rPr>
          <w:i/>
          <w:color w:val="000000"/>
          <w:sz w:val="22"/>
          <w:szCs w:val="22"/>
        </w:rPr>
        <w:t>несовершенного</w:t>
      </w:r>
      <w:r w:rsidRPr="00544B4E">
        <w:rPr>
          <w:color w:val="000000"/>
          <w:sz w:val="22"/>
          <w:szCs w:val="22"/>
        </w:rPr>
        <w:t xml:space="preserve"> вида. Например: </w:t>
      </w:r>
      <w:r w:rsidRPr="00544B4E">
        <w:rPr>
          <w:i/>
          <w:color w:val="000000"/>
          <w:sz w:val="22"/>
          <w:szCs w:val="22"/>
        </w:rPr>
        <w:t xml:space="preserve">«Е.В. </w:t>
      </w:r>
      <w:proofErr w:type="spellStart"/>
      <w:r w:rsidRPr="00544B4E">
        <w:rPr>
          <w:i/>
          <w:color w:val="000000"/>
          <w:sz w:val="22"/>
          <w:szCs w:val="22"/>
        </w:rPr>
        <w:t>Жижко</w:t>
      </w:r>
      <w:proofErr w:type="spellEnd"/>
      <w:r w:rsidRPr="00544B4E">
        <w:rPr>
          <w:i/>
          <w:color w:val="000000"/>
          <w:sz w:val="22"/>
          <w:szCs w:val="22"/>
        </w:rPr>
        <w:t xml:space="preserve"> рассматривает (описывает, исследует, </w:t>
      </w:r>
      <w:proofErr w:type="gramStart"/>
      <w:r w:rsidRPr="00544B4E">
        <w:rPr>
          <w:i/>
          <w:color w:val="000000"/>
          <w:sz w:val="22"/>
          <w:szCs w:val="22"/>
        </w:rPr>
        <w:t>считает)…</w:t>
      </w:r>
      <w:proofErr w:type="gramEnd"/>
      <w:r w:rsidRPr="00544B4E">
        <w:rPr>
          <w:i/>
          <w:color w:val="000000"/>
          <w:sz w:val="22"/>
          <w:szCs w:val="22"/>
        </w:rPr>
        <w:t>»</w:t>
      </w:r>
      <w:r w:rsidRPr="00544B4E">
        <w:rPr>
          <w:color w:val="000000"/>
          <w:sz w:val="22"/>
          <w:szCs w:val="22"/>
        </w:rPr>
        <w:t xml:space="preserve">. Несмотря на то, что в рефератах и других научных работах в действительности речь идет об уже опубликованных результатах исследований или размышлений автора, то есть о </w:t>
      </w:r>
      <w:r w:rsidRPr="00544B4E">
        <w:rPr>
          <w:i/>
          <w:color w:val="000000"/>
          <w:sz w:val="22"/>
          <w:szCs w:val="22"/>
        </w:rPr>
        <w:t xml:space="preserve">совершенных </w:t>
      </w:r>
      <w:r w:rsidRPr="00544B4E">
        <w:rPr>
          <w:color w:val="000000"/>
          <w:sz w:val="22"/>
          <w:szCs w:val="22"/>
        </w:rPr>
        <w:t xml:space="preserve">действиях (автор описал, рассмотрел и т.д.), тем не менее, в современном научном тексте общепринято использовать именно глаголы </w:t>
      </w:r>
      <w:r w:rsidRPr="00544B4E">
        <w:rPr>
          <w:i/>
          <w:color w:val="000000"/>
          <w:sz w:val="22"/>
          <w:szCs w:val="22"/>
        </w:rPr>
        <w:t xml:space="preserve">несовершенного </w:t>
      </w:r>
      <w:r w:rsidRPr="00544B4E">
        <w:rPr>
          <w:color w:val="000000"/>
          <w:sz w:val="22"/>
          <w:szCs w:val="22"/>
        </w:rPr>
        <w:t xml:space="preserve">вида. </w:t>
      </w:r>
    </w:p>
    <w:p w14:paraId="62312A5B" w14:textId="77777777" w:rsidR="00087CD1" w:rsidRPr="00544B4E" w:rsidRDefault="00087CD1" w:rsidP="00544B4E">
      <w:pPr>
        <w:ind w:firstLine="708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При реферировании наиболее часто употребляются определенные группы глаголов:</w:t>
      </w:r>
    </w:p>
    <w:p w14:paraId="1332D7C7" w14:textId="77777777" w:rsidR="00087CD1" w:rsidRPr="00544B4E" w:rsidRDefault="00087CD1" w:rsidP="00544B4E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Глаголы, употребляемые для перечисления основных вопросов в любой статье. </w:t>
      </w:r>
      <w:proofErr w:type="gramStart"/>
      <w:r w:rsidRPr="00544B4E">
        <w:rPr>
          <w:color w:val="000000"/>
          <w:sz w:val="22"/>
          <w:szCs w:val="22"/>
        </w:rPr>
        <w:t xml:space="preserve">Например,  </w:t>
      </w:r>
      <w:r w:rsidRPr="00544B4E">
        <w:rPr>
          <w:i/>
          <w:color w:val="000000"/>
          <w:sz w:val="22"/>
          <w:szCs w:val="22"/>
        </w:rPr>
        <w:t>«</w:t>
      </w:r>
      <w:proofErr w:type="gramEnd"/>
      <w:r w:rsidRPr="00544B4E">
        <w:rPr>
          <w:i/>
          <w:color w:val="000000"/>
          <w:sz w:val="22"/>
          <w:szCs w:val="22"/>
        </w:rPr>
        <w:t>Автор рассматривает (анализирует, раскрывает, разбирает, излагает (что), останавливается (на чем), говорит (о чем)»</w:t>
      </w:r>
      <w:r w:rsidRPr="00544B4E">
        <w:rPr>
          <w:color w:val="000000"/>
          <w:sz w:val="22"/>
          <w:szCs w:val="22"/>
        </w:rPr>
        <w:t>.</w:t>
      </w:r>
    </w:p>
    <w:p w14:paraId="208CA44B" w14:textId="77777777" w:rsidR="00087CD1" w:rsidRPr="00544B4E" w:rsidRDefault="00087CD1" w:rsidP="00544B4E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Глаголы, используемые для обозначения исследовательского или экспериментального материала в статье. Например, </w:t>
      </w:r>
      <w:r w:rsidRPr="00544B4E">
        <w:rPr>
          <w:i/>
          <w:color w:val="000000"/>
          <w:sz w:val="22"/>
          <w:szCs w:val="22"/>
        </w:rPr>
        <w:t>«Автор исследует (разрабатывает, доказывает, выясняет, утверждает)»</w:t>
      </w:r>
      <w:r w:rsidRPr="00544B4E">
        <w:rPr>
          <w:color w:val="000000"/>
          <w:sz w:val="22"/>
          <w:szCs w:val="22"/>
        </w:rPr>
        <w:t>.</w:t>
      </w:r>
      <w:r w:rsidRPr="00544B4E">
        <w:rPr>
          <w:color w:val="000000"/>
          <w:sz w:val="22"/>
          <w:szCs w:val="22"/>
        </w:rPr>
        <w:br/>
      </w:r>
      <w:proofErr w:type="gramStart"/>
      <w:r w:rsidRPr="00544B4E">
        <w:rPr>
          <w:color w:val="000000"/>
          <w:sz w:val="22"/>
          <w:szCs w:val="22"/>
        </w:rPr>
        <w:t xml:space="preserve">Или:  </w:t>
      </w:r>
      <w:r w:rsidRPr="00544B4E">
        <w:rPr>
          <w:i/>
          <w:color w:val="000000"/>
          <w:sz w:val="22"/>
          <w:szCs w:val="22"/>
        </w:rPr>
        <w:t>«</w:t>
      </w:r>
      <w:proofErr w:type="gramEnd"/>
      <w:r w:rsidRPr="00544B4E">
        <w:rPr>
          <w:i/>
          <w:color w:val="000000"/>
          <w:sz w:val="22"/>
          <w:szCs w:val="22"/>
        </w:rPr>
        <w:t>Автор определяет (дает определение, характеризует, формулирует, классифицирует, констатирует, перечисляет признаки, черты, свойства»</w:t>
      </w:r>
      <w:r w:rsidRPr="00544B4E">
        <w:rPr>
          <w:color w:val="000000"/>
          <w:sz w:val="22"/>
          <w:szCs w:val="22"/>
        </w:rPr>
        <w:t>.</w:t>
      </w:r>
    </w:p>
    <w:p w14:paraId="4E879129" w14:textId="77777777" w:rsidR="00087CD1" w:rsidRPr="00544B4E" w:rsidRDefault="00087CD1" w:rsidP="00544B4E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Глаголы, используемые для перечисления вопросов, попутно рассматриваемых автором. Например, </w:t>
      </w:r>
      <w:proofErr w:type="gramStart"/>
      <w:r w:rsidRPr="00544B4E">
        <w:rPr>
          <w:i/>
          <w:color w:val="000000"/>
          <w:sz w:val="22"/>
          <w:szCs w:val="22"/>
        </w:rPr>
        <w:t>« Кроме</w:t>
      </w:r>
      <w:proofErr w:type="gramEnd"/>
      <w:r w:rsidRPr="00544B4E">
        <w:rPr>
          <w:i/>
          <w:color w:val="000000"/>
          <w:sz w:val="22"/>
          <w:szCs w:val="22"/>
        </w:rPr>
        <w:t xml:space="preserve"> того автор касается (чего) (затрагивает, замечает (что), упоминает (о чем))»</w:t>
      </w:r>
      <w:r w:rsidRPr="00544B4E">
        <w:rPr>
          <w:color w:val="000000"/>
          <w:sz w:val="22"/>
          <w:szCs w:val="22"/>
        </w:rPr>
        <w:t>.</w:t>
      </w:r>
    </w:p>
    <w:p w14:paraId="41D8A969" w14:textId="77777777" w:rsidR="00087CD1" w:rsidRPr="00544B4E" w:rsidRDefault="00087CD1" w:rsidP="00544B4E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 Глаголы, используемые преимущественно в информационных статьях при характеристике авторами события, положения и т.п. Например, </w:t>
      </w:r>
      <w:r w:rsidRPr="00544B4E">
        <w:rPr>
          <w:i/>
          <w:color w:val="000000"/>
          <w:sz w:val="22"/>
          <w:szCs w:val="22"/>
        </w:rPr>
        <w:t>«Автор описывает (рисует, освещает, показывает, изображает, сообщает»</w:t>
      </w:r>
      <w:r w:rsidRPr="00544B4E">
        <w:rPr>
          <w:color w:val="000000"/>
          <w:sz w:val="22"/>
          <w:szCs w:val="22"/>
        </w:rPr>
        <w:t>.</w:t>
      </w:r>
    </w:p>
    <w:p w14:paraId="2FE800FB" w14:textId="77777777" w:rsidR="00087CD1" w:rsidRPr="00544B4E" w:rsidRDefault="00087CD1" w:rsidP="00544B4E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Глаголы, фиксирующие аргументацию автора (цифры, примеры, цитаты, высказывания, иллюстрации, всевозможные данные, результаты эксперимента и т.д.). Например, </w:t>
      </w:r>
      <w:r w:rsidRPr="00544B4E">
        <w:rPr>
          <w:i/>
          <w:color w:val="000000"/>
          <w:sz w:val="22"/>
          <w:szCs w:val="22"/>
        </w:rPr>
        <w:t xml:space="preserve">«Автор приводит примеры (ссылается на таблицы, </w:t>
      </w:r>
      <w:proofErr w:type="gramStart"/>
      <w:r w:rsidRPr="00544B4E">
        <w:rPr>
          <w:i/>
          <w:color w:val="000000"/>
          <w:sz w:val="22"/>
          <w:szCs w:val="22"/>
        </w:rPr>
        <w:t>опирается  на</w:t>
      </w:r>
      <w:proofErr w:type="gramEnd"/>
      <w:r w:rsidRPr="00544B4E">
        <w:rPr>
          <w:i/>
          <w:color w:val="000000"/>
          <w:sz w:val="22"/>
          <w:szCs w:val="22"/>
        </w:rPr>
        <w:t xml:space="preserve"> результаты репрезентативных исследований, базируется на результатах собственных исследований, аргументирует, иллюстрирует, подтверждает, доказывает, сравнивает, сопоставляет, соотносит, противопоставляет»</w:t>
      </w:r>
      <w:r w:rsidRPr="00544B4E">
        <w:rPr>
          <w:color w:val="000000"/>
          <w:sz w:val="22"/>
          <w:szCs w:val="22"/>
        </w:rPr>
        <w:t>.</w:t>
      </w:r>
    </w:p>
    <w:p w14:paraId="727A5CDF" w14:textId="77777777" w:rsidR="00087CD1" w:rsidRPr="00544B4E" w:rsidRDefault="00087CD1" w:rsidP="00544B4E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Глаголы, передающие мысли, особо выделяемые автором. Например, </w:t>
      </w:r>
      <w:r w:rsidRPr="00544B4E">
        <w:rPr>
          <w:i/>
          <w:color w:val="000000"/>
          <w:sz w:val="22"/>
          <w:szCs w:val="22"/>
        </w:rPr>
        <w:t xml:space="preserve">«Автор выделяет (неоднократно отмечает, еще раз подчеркивает, несколько раз указывает, специально останавливается, </w:t>
      </w:r>
      <w:proofErr w:type="gramStart"/>
      <w:r w:rsidRPr="00544B4E">
        <w:rPr>
          <w:i/>
          <w:color w:val="000000"/>
          <w:sz w:val="22"/>
          <w:szCs w:val="22"/>
        </w:rPr>
        <w:t>возвращается  к</w:t>
      </w:r>
      <w:proofErr w:type="gramEnd"/>
      <w:r w:rsidRPr="00544B4E">
        <w:rPr>
          <w:i/>
          <w:color w:val="000000"/>
          <w:sz w:val="22"/>
          <w:szCs w:val="22"/>
        </w:rPr>
        <w:t>…»</w:t>
      </w:r>
      <w:r w:rsidRPr="00544B4E">
        <w:rPr>
          <w:color w:val="000000"/>
          <w:sz w:val="22"/>
          <w:szCs w:val="22"/>
        </w:rPr>
        <w:t xml:space="preserve">. Или </w:t>
      </w:r>
      <w:r w:rsidRPr="00544B4E">
        <w:rPr>
          <w:i/>
          <w:color w:val="000000"/>
          <w:sz w:val="22"/>
          <w:szCs w:val="22"/>
        </w:rPr>
        <w:t>«Автор обращает внимание на (уделяет внимание, сосредоточивается, концентрирует, заостряет, акцентирует внимание)»</w:t>
      </w:r>
      <w:r w:rsidRPr="00544B4E">
        <w:rPr>
          <w:color w:val="000000"/>
          <w:sz w:val="22"/>
          <w:szCs w:val="22"/>
        </w:rPr>
        <w:t>.</w:t>
      </w:r>
    </w:p>
    <w:p w14:paraId="5B49BFFC" w14:textId="77777777" w:rsidR="00087CD1" w:rsidRPr="00544B4E" w:rsidRDefault="00087CD1" w:rsidP="00544B4E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Глаголы, используемые для обобщений, выводов, подведения итогов. Например, </w:t>
      </w:r>
      <w:r w:rsidRPr="00544B4E">
        <w:rPr>
          <w:i/>
          <w:color w:val="000000"/>
          <w:sz w:val="22"/>
          <w:szCs w:val="22"/>
        </w:rPr>
        <w:t>«Автор делает вывод (приходит к выводу, подводит итоги, подытоживает, обобщает, суммирует)»</w:t>
      </w:r>
      <w:r w:rsidRPr="00544B4E">
        <w:rPr>
          <w:color w:val="000000"/>
          <w:sz w:val="22"/>
          <w:szCs w:val="22"/>
        </w:rPr>
        <w:t xml:space="preserve">. </w:t>
      </w:r>
    </w:p>
    <w:p w14:paraId="375712D2" w14:textId="77777777" w:rsidR="00087CD1" w:rsidRPr="00544B4E" w:rsidRDefault="00087CD1" w:rsidP="00544B4E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Глаголы, употребляемые при реферировании статей </w:t>
      </w:r>
      <w:proofErr w:type="gramStart"/>
      <w:r w:rsidRPr="00544B4E">
        <w:rPr>
          <w:color w:val="000000"/>
          <w:sz w:val="22"/>
          <w:szCs w:val="22"/>
        </w:rPr>
        <w:t>полемического,  критического</w:t>
      </w:r>
      <w:proofErr w:type="gramEnd"/>
      <w:r w:rsidRPr="00544B4E">
        <w:rPr>
          <w:color w:val="000000"/>
          <w:sz w:val="22"/>
          <w:szCs w:val="22"/>
        </w:rPr>
        <w:t xml:space="preserve"> характера:</w:t>
      </w:r>
    </w:p>
    <w:p w14:paraId="2279C7D3" w14:textId="77777777" w:rsidR="00087CD1" w:rsidRPr="00544B4E" w:rsidRDefault="00087CD1" w:rsidP="00544B4E">
      <w:pPr>
        <w:ind w:left="720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lastRenderedPageBreak/>
        <w:t xml:space="preserve">а) передающие позитивное отношение автора, например, </w:t>
      </w:r>
      <w:r w:rsidRPr="00544B4E">
        <w:rPr>
          <w:i/>
          <w:color w:val="000000"/>
          <w:sz w:val="22"/>
          <w:szCs w:val="22"/>
        </w:rPr>
        <w:t xml:space="preserve">одобрять (защищать, отстаивать, соглашаться с …, стоять на стороне </w:t>
      </w:r>
      <w:proofErr w:type="gramStart"/>
      <w:r w:rsidRPr="00544B4E">
        <w:rPr>
          <w:i/>
          <w:color w:val="000000"/>
          <w:sz w:val="22"/>
          <w:szCs w:val="22"/>
        </w:rPr>
        <w:t>... ,</w:t>
      </w:r>
      <w:proofErr w:type="gramEnd"/>
      <w:r w:rsidRPr="00544B4E">
        <w:rPr>
          <w:i/>
          <w:color w:val="000000"/>
          <w:sz w:val="22"/>
          <w:szCs w:val="22"/>
        </w:rPr>
        <w:t xml:space="preserve"> разделять мнение, доказывать, убеждать)</w:t>
      </w:r>
      <w:r w:rsidRPr="00544B4E">
        <w:rPr>
          <w:color w:val="000000"/>
          <w:sz w:val="22"/>
          <w:szCs w:val="22"/>
        </w:rPr>
        <w:t>;</w:t>
      </w:r>
    </w:p>
    <w:p w14:paraId="34F3B2B5" w14:textId="77777777" w:rsidR="00087CD1" w:rsidRPr="00544B4E" w:rsidRDefault="00087CD1" w:rsidP="00544B4E">
      <w:pPr>
        <w:ind w:left="720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б) передающие негативное отношение автора, например, </w:t>
      </w:r>
      <w:r w:rsidRPr="00544B4E">
        <w:rPr>
          <w:color w:val="000000"/>
          <w:sz w:val="22"/>
          <w:szCs w:val="22"/>
        </w:rPr>
        <w:br/>
        <w:t xml:space="preserve">полемизировать (спорить (по какому вопросу, поводу), отвергать, </w:t>
      </w:r>
      <w:proofErr w:type="gramStart"/>
      <w:r w:rsidRPr="00544B4E">
        <w:rPr>
          <w:color w:val="000000"/>
          <w:sz w:val="22"/>
          <w:szCs w:val="22"/>
        </w:rPr>
        <w:t>опровергать,  не</w:t>
      </w:r>
      <w:proofErr w:type="gramEnd"/>
      <w:r w:rsidRPr="00544B4E">
        <w:rPr>
          <w:color w:val="000000"/>
          <w:sz w:val="22"/>
          <w:szCs w:val="22"/>
        </w:rPr>
        <w:t xml:space="preserve"> соглашаться, подвергать ( критике, сомнению, пересмотру),  критиковать, сомневаться, пересматривать, отрицать, обвинять (в научной недобросовестности, в искажении фактов)).</w:t>
      </w:r>
    </w:p>
    <w:p w14:paraId="041BA76B" w14:textId="77777777" w:rsidR="00087CD1" w:rsidRPr="00544B4E" w:rsidRDefault="00087CD1" w:rsidP="00544B4E">
      <w:pPr>
        <w:ind w:firstLine="708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Следует помнить, что существует группа слов, используемых для перечисления тем (вопросов, проблем): </w:t>
      </w:r>
      <w:r w:rsidRPr="00544B4E">
        <w:rPr>
          <w:i/>
          <w:color w:val="000000"/>
          <w:sz w:val="22"/>
          <w:szCs w:val="22"/>
        </w:rPr>
        <w:t xml:space="preserve">во-первых, во-вторых, в-третьих, в-четвертых, в-пятых, далее, затем, после </w:t>
      </w:r>
      <w:proofErr w:type="gramStart"/>
      <w:r w:rsidRPr="00544B4E">
        <w:rPr>
          <w:i/>
          <w:color w:val="000000"/>
          <w:sz w:val="22"/>
          <w:szCs w:val="22"/>
        </w:rPr>
        <w:t>этого,  кроме</w:t>
      </w:r>
      <w:proofErr w:type="gramEnd"/>
      <w:r w:rsidRPr="00544B4E">
        <w:rPr>
          <w:i/>
          <w:color w:val="000000"/>
          <w:sz w:val="22"/>
          <w:szCs w:val="22"/>
        </w:rPr>
        <w:t xml:space="preserve"> того, наконец, в заключение, в последней части работы </w:t>
      </w:r>
      <w:r w:rsidRPr="00544B4E">
        <w:rPr>
          <w:color w:val="000000"/>
          <w:sz w:val="22"/>
          <w:szCs w:val="22"/>
        </w:rPr>
        <w:t>и т.д.</w:t>
      </w:r>
    </w:p>
    <w:p w14:paraId="33F2694C" w14:textId="77777777" w:rsidR="00087CD1" w:rsidRPr="00544B4E" w:rsidRDefault="00087CD1" w:rsidP="00544B4E">
      <w:pPr>
        <w:ind w:firstLine="360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ab/>
        <w:t xml:space="preserve">В научном тексте принято считать неприемлемой избыточную категоричность, поэтому следует избегать употребления слов, её выражающих: </w:t>
      </w:r>
      <w:r w:rsidRPr="00544B4E">
        <w:rPr>
          <w:i/>
          <w:color w:val="000000"/>
          <w:sz w:val="22"/>
          <w:szCs w:val="22"/>
        </w:rPr>
        <w:t>все, всегда, никто, никогда</w:t>
      </w:r>
      <w:r w:rsidRPr="00544B4E">
        <w:rPr>
          <w:color w:val="000000"/>
          <w:sz w:val="22"/>
          <w:szCs w:val="22"/>
        </w:rPr>
        <w:t xml:space="preserve"> и т.п.  </w:t>
      </w:r>
    </w:p>
    <w:p w14:paraId="75BE4FA3" w14:textId="77777777" w:rsidR="00087CD1" w:rsidRPr="00544B4E" w:rsidRDefault="00087CD1" w:rsidP="00544B4E">
      <w:pPr>
        <w:ind w:firstLine="708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При написании и оформлении параграфа курсовой работы следует избегать </w:t>
      </w:r>
      <w:r w:rsidRPr="00544B4E">
        <w:rPr>
          <w:b/>
          <w:color w:val="000000"/>
          <w:sz w:val="22"/>
          <w:szCs w:val="22"/>
        </w:rPr>
        <w:t>типичных содержательных ошибок</w:t>
      </w:r>
      <w:r w:rsidRPr="00544B4E">
        <w:rPr>
          <w:color w:val="000000"/>
          <w:sz w:val="22"/>
          <w:szCs w:val="22"/>
        </w:rPr>
        <w:t>, например, таких как:</w:t>
      </w:r>
    </w:p>
    <w:p w14:paraId="210227EA" w14:textId="77777777" w:rsidR="00087CD1" w:rsidRPr="00544B4E" w:rsidRDefault="00087CD1" w:rsidP="00544B4E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второстепенными;</w:t>
      </w:r>
    </w:p>
    <w:p w14:paraId="6AC1EDAF" w14:textId="77777777" w:rsidR="00087CD1" w:rsidRPr="00544B4E" w:rsidRDefault="00087CD1" w:rsidP="00544B4E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игнорирование основных аспектов выбранной для реферата темы;</w:t>
      </w:r>
    </w:p>
    <w:p w14:paraId="2CC83CD3" w14:textId="77777777" w:rsidR="00087CD1" w:rsidRPr="00544B4E" w:rsidRDefault="00087CD1" w:rsidP="00544B4E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дословное переписывание книг, статей, заимствования рефератов из сети Интернет и т.д. </w:t>
      </w:r>
    </w:p>
    <w:p w14:paraId="18D233DC" w14:textId="77777777" w:rsidR="00087CD1" w:rsidRPr="00544B4E" w:rsidRDefault="00087CD1" w:rsidP="00544B4E">
      <w:pPr>
        <w:jc w:val="center"/>
        <w:rPr>
          <w:b/>
          <w:color w:val="000000"/>
          <w:sz w:val="22"/>
          <w:szCs w:val="22"/>
        </w:rPr>
      </w:pPr>
    </w:p>
    <w:p w14:paraId="531C4428" w14:textId="77777777" w:rsidR="00087CD1" w:rsidRPr="00544B4E" w:rsidRDefault="00087CD1" w:rsidP="00544B4E">
      <w:pPr>
        <w:jc w:val="center"/>
        <w:rPr>
          <w:b/>
          <w:color w:val="000000"/>
          <w:sz w:val="22"/>
          <w:szCs w:val="22"/>
        </w:rPr>
      </w:pPr>
      <w:r w:rsidRPr="00544B4E">
        <w:rPr>
          <w:b/>
          <w:color w:val="000000"/>
          <w:sz w:val="22"/>
          <w:szCs w:val="22"/>
        </w:rPr>
        <w:t>Порядок сдачи работы на проверку</w:t>
      </w:r>
    </w:p>
    <w:p w14:paraId="7E6F8613" w14:textId="77777777" w:rsidR="00087CD1" w:rsidRPr="00544B4E" w:rsidRDefault="00087CD1" w:rsidP="00544B4E">
      <w:pPr>
        <w:ind w:firstLine="540"/>
        <w:jc w:val="both"/>
        <w:rPr>
          <w:sz w:val="22"/>
          <w:szCs w:val="22"/>
        </w:rPr>
      </w:pPr>
      <w:r w:rsidRPr="00544B4E">
        <w:rPr>
          <w:sz w:val="22"/>
          <w:szCs w:val="22"/>
        </w:rPr>
        <w:t xml:space="preserve">Контрольная работа, подготовленная студентом </w:t>
      </w:r>
      <w:r w:rsidRPr="00544B4E">
        <w:rPr>
          <w:b/>
          <w:sz w:val="22"/>
          <w:szCs w:val="22"/>
        </w:rPr>
        <w:t>очной формы обучения</w:t>
      </w:r>
      <w:r w:rsidRPr="00544B4E">
        <w:rPr>
          <w:sz w:val="22"/>
          <w:szCs w:val="22"/>
        </w:rPr>
        <w:t xml:space="preserve">, сдается на проверку преподавателю, ведущему семинарские занятия по курсу, после её защиты. </w:t>
      </w:r>
    </w:p>
    <w:p w14:paraId="1777750D" w14:textId="77777777" w:rsidR="00087CD1" w:rsidRPr="00544B4E" w:rsidRDefault="00087CD1" w:rsidP="00544B4E">
      <w:pPr>
        <w:ind w:firstLine="540"/>
        <w:jc w:val="both"/>
        <w:rPr>
          <w:sz w:val="22"/>
          <w:szCs w:val="22"/>
        </w:rPr>
      </w:pPr>
      <w:r w:rsidRPr="00544B4E">
        <w:rPr>
          <w:sz w:val="22"/>
          <w:szCs w:val="22"/>
        </w:rPr>
        <w:t xml:space="preserve">Контрольная работа, подготовленная студентом </w:t>
      </w:r>
      <w:r w:rsidRPr="00544B4E">
        <w:rPr>
          <w:b/>
          <w:sz w:val="22"/>
          <w:szCs w:val="22"/>
        </w:rPr>
        <w:t>заочной формы обучения</w:t>
      </w:r>
      <w:r w:rsidRPr="00544B4E">
        <w:rPr>
          <w:sz w:val="22"/>
          <w:szCs w:val="22"/>
        </w:rPr>
        <w:t xml:space="preserve">, сдается на кафедру теории и методики социальной работы методисту. Методист фиксирует на титульном листе дату сдачи реферата, отмечает факт сдачи реферата студентом в специальном журнале, а затем передаётся на проверку преподавателю под роспись в журнале. При невыполнении студентом требований к научному уровню, содержанию и оформлению, преподаватель возвращает работу для доработки и устранения недостатков, отмечая все свои замечания на бланке </w:t>
      </w:r>
      <w:r w:rsidRPr="00544B4E">
        <w:rPr>
          <w:b/>
          <w:sz w:val="22"/>
          <w:szCs w:val="22"/>
        </w:rPr>
        <w:t>Рецензии</w:t>
      </w:r>
      <w:r w:rsidRPr="00544B4E">
        <w:rPr>
          <w:sz w:val="22"/>
          <w:szCs w:val="22"/>
        </w:rPr>
        <w:t xml:space="preserve"> на контрольную работу.</w:t>
      </w:r>
    </w:p>
    <w:p w14:paraId="5CD227CC" w14:textId="77777777" w:rsidR="00087CD1" w:rsidRPr="00544B4E" w:rsidRDefault="00087CD1" w:rsidP="00544B4E">
      <w:pPr>
        <w:ind w:firstLine="360"/>
        <w:jc w:val="both"/>
        <w:rPr>
          <w:color w:val="000000"/>
          <w:sz w:val="22"/>
          <w:szCs w:val="22"/>
        </w:rPr>
      </w:pPr>
      <w:r w:rsidRPr="00544B4E">
        <w:rPr>
          <w:rStyle w:val="a3"/>
          <w:color w:val="000000"/>
          <w:sz w:val="22"/>
          <w:szCs w:val="22"/>
        </w:rPr>
        <w:t>При проверке контрольной работы преподавателем оцениваются:</w:t>
      </w:r>
    </w:p>
    <w:p w14:paraId="054DA02B" w14:textId="77777777" w:rsidR="00087CD1" w:rsidRPr="00544B4E" w:rsidRDefault="00087CD1" w:rsidP="00544B4E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</w:p>
    <w:p w14:paraId="0E064A0C" w14:textId="77777777" w:rsidR="00087CD1" w:rsidRPr="00544B4E" w:rsidRDefault="00087CD1" w:rsidP="00544B4E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Характеристика реализации цели и задач реферативной работы (новизна и актуальность поставленных в реферате проблем, правильность формулирования цели, определения задач, правильность выбора методов решения задач и реализации цели; соответствие выводов решаемым задачам, поставленной цели, убедительность выводов). </w:t>
      </w:r>
    </w:p>
    <w:p w14:paraId="22535938" w14:textId="77777777" w:rsidR="00087CD1" w:rsidRPr="00544B4E" w:rsidRDefault="00087CD1" w:rsidP="00544B4E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</w:t>
      </w:r>
      <w:proofErr w:type="gramStart"/>
      <w:r w:rsidRPr="00544B4E">
        <w:rPr>
          <w:color w:val="000000"/>
          <w:sz w:val="22"/>
          <w:szCs w:val="22"/>
        </w:rPr>
        <w:t>широта  кругозора</w:t>
      </w:r>
      <w:proofErr w:type="gramEnd"/>
      <w:r w:rsidRPr="00544B4E">
        <w:rPr>
          <w:color w:val="000000"/>
          <w:sz w:val="22"/>
          <w:szCs w:val="22"/>
        </w:rPr>
        <w:t xml:space="preserve"> автора, наличие знаний интегрированного характера, способность к обобщению). </w:t>
      </w:r>
    </w:p>
    <w:p w14:paraId="72928F49" w14:textId="77777777" w:rsidR="00087CD1" w:rsidRPr="00544B4E" w:rsidRDefault="00087CD1" w:rsidP="00544B4E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14:paraId="7B8FCA78" w14:textId="77777777" w:rsidR="00087CD1" w:rsidRPr="00544B4E" w:rsidRDefault="00087CD1" w:rsidP="00544B4E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Качество и ценность разработанных практических рекомендаций, самостоятельность мышления студента.</w:t>
      </w:r>
    </w:p>
    <w:p w14:paraId="56574D9C" w14:textId="77777777" w:rsidR="00087CD1" w:rsidRPr="00544B4E" w:rsidRDefault="00087CD1" w:rsidP="00544B4E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Использование источников. </w:t>
      </w:r>
    </w:p>
    <w:p w14:paraId="6E4948CA" w14:textId="77777777" w:rsidR="00087CD1" w:rsidRPr="00544B4E" w:rsidRDefault="00087CD1" w:rsidP="00544B4E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Культура письменного изложения материала. </w:t>
      </w:r>
    </w:p>
    <w:p w14:paraId="0C7A5589" w14:textId="77777777" w:rsidR="00087CD1" w:rsidRPr="00544B4E" w:rsidRDefault="00087CD1" w:rsidP="00544B4E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Культура оформления материалов работы. </w:t>
      </w:r>
    </w:p>
    <w:p w14:paraId="4C302ED4" w14:textId="77777777" w:rsidR="00087CD1" w:rsidRPr="00544B4E" w:rsidRDefault="00087CD1" w:rsidP="00544B4E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Культура презентации реферата и ответов на вопросы сокурсников.</w:t>
      </w:r>
    </w:p>
    <w:p w14:paraId="6F814E7C" w14:textId="77777777" w:rsidR="00087CD1" w:rsidRPr="00544B4E" w:rsidRDefault="00087CD1" w:rsidP="00544B4E">
      <w:pPr>
        <w:shd w:val="clear" w:color="auto" w:fill="FFFFFF"/>
        <w:ind w:firstLine="709"/>
        <w:jc w:val="both"/>
        <w:rPr>
          <w:sz w:val="22"/>
          <w:szCs w:val="22"/>
        </w:rPr>
      </w:pPr>
      <w:r w:rsidRPr="00544B4E">
        <w:rPr>
          <w:b/>
          <w:bCs/>
          <w:color w:val="000000"/>
          <w:spacing w:val="-1"/>
          <w:sz w:val="22"/>
          <w:szCs w:val="22"/>
        </w:rPr>
        <w:t>Порядок защиты презентации:</w:t>
      </w:r>
    </w:p>
    <w:p w14:paraId="4EACD239" w14:textId="77777777" w:rsidR="00087CD1" w:rsidRPr="00544B4E" w:rsidRDefault="00087CD1" w:rsidP="00544B4E">
      <w:pPr>
        <w:numPr>
          <w:ilvl w:val="0"/>
          <w:numId w:val="9"/>
        </w:numPr>
        <w:shd w:val="clear" w:color="auto" w:fill="FFFFFF"/>
        <w:tabs>
          <w:tab w:val="left" w:pos="142"/>
        </w:tabs>
        <w:jc w:val="both"/>
        <w:rPr>
          <w:color w:val="000000"/>
          <w:spacing w:val="55"/>
          <w:sz w:val="22"/>
          <w:szCs w:val="22"/>
        </w:rPr>
      </w:pPr>
      <w:r w:rsidRPr="00544B4E">
        <w:rPr>
          <w:color w:val="000000"/>
          <w:spacing w:val="5"/>
          <w:sz w:val="22"/>
          <w:szCs w:val="22"/>
        </w:rPr>
        <w:t xml:space="preserve"> Краткое сообщение (доклад) на семинарском занятии в течение 10-15 мин., характеризующее задачи работы, ее актуаль</w:t>
      </w:r>
      <w:r w:rsidRPr="00544B4E">
        <w:rPr>
          <w:color w:val="000000"/>
          <w:spacing w:val="-1"/>
          <w:sz w:val="22"/>
          <w:szCs w:val="22"/>
        </w:rPr>
        <w:t>ность, основную проблематику, полученные результаты, вывод и практические предложения.</w:t>
      </w:r>
    </w:p>
    <w:p w14:paraId="5709B331" w14:textId="77777777" w:rsidR="00087CD1" w:rsidRPr="00544B4E" w:rsidRDefault="00087CD1" w:rsidP="00544B4E">
      <w:pPr>
        <w:numPr>
          <w:ilvl w:val="0"/>
          <w:numId w:val="9"/>
        </w:numPr>
        <w:shd w:val="clear" w:color="auto" w:fill="FFFFFF"/>
        <w:tabs>
          <w:tab w:val="left" w:pos="142"/>
        </w:tabs>
        <w:jc w:val="both"/>
        <w:rPr>
          <w:color w:val="000000"/>
          <w:sz w:val="22"/>
          <w:szCs w:val="22"/>
        </w:rPr>
      </w:pPr>
      <w:r w:rsidRPr="00544B4E">
        <w:rPr>
          <w:color w:val="000000"/>
          <w:spacing w:val="-1"/>
          <w:sz w:val="22"/>
          <w:szCs w:val="22"/>
        </w:rPr>
        <w:t>Ответы автора реферата на вопросы преподавателя и сокурсников.</w:t>
      </w:r>
    </w:p>
    <w:p w14:paraId="2A2C3A84" w14:textId="77777777" w:rsidR="00087CD1" w:rsidRPr="00544B4E" w:rsidRDefault="00087CD1" w:rsidP="00544B4E">
      <w:pPr>
        <w:numPr>
          <w:ilvl w:val="0"/>
          <w:numId w:val="9"/>
        </w:numPr>
        <w:shd w:val="clear" w:color="auto" w:fill="FFFFFF"/>
        <w:tabs>
          <w:tab w:val="left" w:pos="142"/>
        </w:tabs>
        <w:jc w:val="both"/>
        <w:rPr>
          <w:color w:val="000000"/>
          <w:sz w:val="22"/>
          <w:szCs w:val="22"/>
        </w:rPr>
      </w:pPr>
      <w:r w:rsidRPr="00544B4E">
        <w:rPr>
          <w:color w:val="000000"/>
          <w:spacing w:val="-1"/>
          <w:sz w:val="22"/>
          <w:szCs w:val="22"/>
        </w:rPr>
        <w:t>Комментарий преподавателя.</w:t>
      </w:r>
    </w:p>
    <w:p w14:paraId="7DCD9A03" w14:textId="77777777" w:rsidR="00087CD1" w:rsidRPr="00544B4E" w:rsidRDefault="00087CD1" w:rsidP="00544B4E">
      <w:pPr>
        <w:shd w:val="clear" w:color="auto" w:fill="FFFFFF"/>
        <w:tabs>
          <w:tab w:val="left" w:pos="142"/>
        </w:tabs>
        <w:jc w:val="both"/>
        <w:rPr>
          <w:sz w:val="22"/>
          <w:szCs w:val="22"/>
        </w:rPr>
      </w:pPr>
      <w:r w:rsidRPr="00544B4E">
        <w:rPr>
          <w:b/>
          <w:bCs/>
          <w:i/>
          <w:iCs/>
          <w:color w:val="000000"/>
          <w:spacing w:val="-1"/>
          <w:sz w:val="22"/>
          <w:szCs w:val="22"/>
        </w:rPr>
        <w:t>Советы студенту-докладчику:</w:t>
      </w:r>
    </w:p>
    <w:p w14:paraId="539A70E8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  <w:sz w:val="22"/>
          <w:szCs w:val="22"/>
        </w:rPr>
      </w:pPr>
      <w:r w:rsidRPr="00544B4E">
        <w:rPr>
          <w:color w:val="000000"/>
          <w:spacing w:val="4"/>
          <w:sz w:val="22"/>
          <w:szCs w:val="22"/>
        </w:rPr>
        <w:lastRenderedPageBreak/>
        <w:t xml:space="preserve">Готовясь к докладу, Вы должны вспомнить материал максимально </w:t>
      </w:r>
      <w:r w:rsidRPr="00544B4E">
        <w:rPr>
          <w:color w:val="000000"/>
          <w:spacing w:val="1"/>
          <w:sz w:val="22"/>
          <w:szCs w:val="22"/>
        </w:rPr>
        <w:t xml:space="preserve">подробно, однако заучивать доклад наизусть не требуется, Вы можете пользоваться во время защиты текстом реферата. </w:t>
      </w:r>
    </w:p>
    <w:p w14:paraId="66EA4C05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  <w:sz w:val="22"/>
          <w:szCs w:val="22"/>
        </w:rPr>
      </w:pPr>
      <w:r w:rsidRPr="00544B4E">
        <w:rPr>
          <w:color w:val="000000"/>
          <w:spacing w:val="1"/>
          <w:sz w:val="22"/>
          <w:szCs w:val="22"/>
        </w:rPr>
        <w:t xml:space="preserve">Заранее </w:t>
      </w:r>
      <w:r w:rsidRPr="00544B4E">
        <w:rPr>
          <w:color w:val="000000"/>
          <w:sz w:val="22"/>
          <w:szCs w:val="22"/>
        </w:rPr>
        <w:t xml:space="preserve">необходимо выделить главное, то, что наиболее важно для понимания материала в целом, иначе Вы сможете проговорить все 15 минут и не раскрыть </w:t>
      </w:r>
      <w:r w:rsidRPr="00544B4E">
        <w:rPr>
          <w:color w:val="000000"/>
          <w:spacing w:val="1"/>
          <w:sz w:val="22"/>
          <w:szCs w:val="22"/>
        </w:rPr>
        <w:t>существа вопроса. Особенно строго следует отбирать примеры и иллюстра</w:t>
      </w:r>
      <w:r w:rsidRPr="00544B4E">
        <w:rPr>
          <w:color w:val="000000"/>
          <w:spacing w:val="-6"/>
          <w:sz w:val="22"/>
          <w:szCs w:val="22"/>
        </w:rPr>
        <w:t>ции.</w:t>
      </w:r>
    </w:p>
    <w:p w14:paraId="4573508E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  <w:sz w:val="22"/>
          <w:szCs w:val="22"/>
        </w:rPr>
      </w:pPr>
      <w:r w:rsidRPr="00544B4E">
        <w:rPr>
          <w:color w:val="000000"/>
          <w:spacing w:val="-6"/>
          <w:sz w:val="22"/>
          <w:szCs w:val="22"/>
        </w:rPr>
        <w:t>Заранее проверьте, соответствует ли время Вашего выступления заявленному регламенту. Если Ваш текст окажется невозможным озвучить за время, отведенное регламентом (15 мин.), нужно пересмотреть свой доклад и сократить в нём менее значимые фрагменты.</w:t>
      </w:r>
    </w:p>
    <w:p w14:paraId="73E63146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 xml:space="preserve">Вступление должно быть </w:t>
      </w:r>
      <w:proofErr w:type="gramStart"/>
      <w:r w:rsidRPr="00544B4E">
        <w:rPr>
          <w:color w:val="000000"/>
          <w:sz w:val="22"/>
          <w:szCs w:val="22"/>
        </w:rPr>
        <w:t>очень  кратким</w:t>
      </w:r>
      <w:proofErr w:type="gramEnd"/>
      <w:r w:rsidRPr="00544B4E">
        <w:rPr>
          <w:color w:val="000000"/>
          <w:sz w:val="22"/>
          <w:szCs w:val="22"/>
        </w:rPr>
        <w:t>– 1-2 фразы.  Если Вы хотите подчеркнуть при этом важность и сложность данного вопроса, то не говорите, что он «сложен и важен», а покажите его сложность и важность, то есть аргументируйте своё мнение.</w:t>
      </w:r>
    </w:p>
    <w:p w14:paraId="60FD3487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z w:val="22"/>
          <w:szCs w:val="22"/>
        </w:rPr>
      </w:pPr>
      <w:r w:rsidRPr="00544B4E">
        <w:rPr>
          <w:color w:val="000000"/>
          <w:spacing w:val="2"/>
          <w:sz w:val="22"/>
          <w:szCs w:val="22"/>
        </w:rPr>
        <w:t>Полезно вначале показать свою «схему» раскрытия вопроса, а уж по</w:t>
      </w:r>
      <w:r w:rsidRPr="00544B4E">
        <w:rPr>
          <w:color w:val="000000"/>
          <w:sz w:val="22"/>
          <w:szCs w:val="22"/>
        </w:rPr>
        <w:t>том ее детализировать.</w:t>
      </w:r>
    </w:p>
    <w:p w14:paraId="6CD500AC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z w:val="22"/>
          <w:szCs w:val="22"/>
        </w:rPr>
      </w:pPr>
      <w:r w:rsidRPr="00544B4E">
        <w:rPr>
          <w:color w:val="000000"/>
          <w:spacing w:val="5"/>
          <w:sz w:val="22"/>
          <w:szCs w:val="22"/>
        </w:rPr>
        <w:t xml:space="preserve">Строго следите за точностью своих выражений и правильностью </w:t>
      </w:r>
      <w:r w:rsidRPr="00544B4E">
        <w:rPr>
          <w:color w:val="000000"/>
          <w:spacing w:val="-1"/>
          <w:sz w:val="22"/>
          <w:szCs w:val="22"/>
        </w:rPr>
        <w:t>употребления терминов.</w:t>
      </w:r>
    </w:p>
    <w:p w14:paraId="4287BA53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z w:val="22"/>
          <w:szCs w:val="22"/>
        </w:rPr>
      </w:pPr>
      <w:r w:rsidRPr="00544B4E">
        <w:rPr>
          <w:color w:val="000000"/>
          <w:sz w:val="22"/>
          <w:szCs w:val="22"/>
        </w:rPr>
        <w:t>Контролируйте темп своей речи. Не пытайтесь рассказать побольше за счет ускорения темпа и не пытайтесь «тянуть» время</w:t>
      </w:r>
      <w:r w:rsidRPr="00544B4E">
        <w:rPr>
          <w:color w:val="000000"/>
          <w:spacing w:val="-2"/>
          <w:sz w:val="22"/>
          <w:szCs w:val="22"/>
        </w:rPr>
        <w:t>.</w:t>
      </w:r>
    </w:p>
    <w:p w14:paraId="6C03D518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2"/>
          <w:sz w:val="22"/>
          <w:szCs w:val="22"/>
        </w:rPr>
      </w:pPr>
      <w:r w:rsidRPr="00544B4E">
        <w:rPr>
          <w:color w:val="000000"/>
          <w:spacing w:val="-2"/>
          <w:sz w:val="22"/>
          <w:szCs w:val="22"/>
        </w:rPr>
        <w:t>Сделайте свой материал интересным и полезным для своих сокурсников.</w:t>
      </w:r>
    </w:p>
    <w:p w14:paraId="6A12FCD7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  <w:sz w:val="22"/>
          <w:szCs w:val="22"/>
        </w:rPr>
      </w:pPr>
      <w:r w:rsidRPr="00544B4E">
        <w:rPr>
          <w:color w:val="000000"/>
          <w:spacing w:val="5"/>
          <w:sz w:val="22"/>
          <w:szCs w:val="22"/>
        </w:rPr>
        <w:t xml:space="preserve">Не бойтесь вопросов. Если они есть, значит, Ваш доклад вызвал интерес у аудитории. </w:t>
      </w:r>
    </w:p>
    <w:p w14:paraId="757ABF82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  <w:sz w:val="22"/>
          <w:szCs w:val="22"/>
        </w:rPr>
      </w:pPr>
      <w:r w:rsidRPr="00544B4E">
        <w:rPr>
          <w:color w:val="000000"/>
          <w:spacing w:val="2"/>
          <w:sz w:val="22"/>
          <w:szCs w:val="22"/>
        </w:rPr>
        <w:t>Прежде чем отвечать на вопрос, необходимо сн</w:t>
      </w:r>
      <w:r w:rsidRPr="00544B4E">
        <w:rPr>
          <w:color w:val="000000"/>
          <w:spacing w:val="5"/>
          <w:sz w:val="22"/>
          <w:szCs w:val="22"/>
        </w:rPr>
        <w:t>ачала правильно его понять. Для этого нужно хотя бы немного подумать,</w:t>
      </w:r>
      <w:r w:rsidRPr="00544B4E">
        <w:rPr>
          <w:color w:val="000000"/>
          <w:spacing w:val="1"/>
          <w:sz w:val="22"/>
          <w:szCs w:val="22"/>
        </w:rPr>
        <w:t xml:space="preserve"> иногда переспросить, уточнить: правильно ли Вы поняли поставленный в</w:t>
      </w:r>
      <w:r w:rsidRPr="00544B4E">
        <w:rPr>
          <w:color w:val="000000"/>
          <w:spacing w:val="-1"/>
          <w:sz w:val="22"/>
          <w:szCs w:val="22"/>
        </w:rPr>
        <w:t xml:space="preserve">опрос. </w:t>
      </w:r>
    </w:p>
    <w:p w14:paraId="0111E4A7" w14:textId="77777777" w:rsidR="00087CD1" w:rsidRPr="00544B4E" w:rsidRDefault="00087CD1" w:rsidP="00544B4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ind w:left="426" w:right="34" w:hanging="426"/>
        <w:jc w:val="both"/>
        <w:rPr>
          <w:sz w:val="22"/>
          <w:szCs w:val="22"/>
        </w:rPr>
      </w:pPr>
      <w:r w:rsidRPr="00544B4E">
        <w:rPr>
          <w:color w:val="000000"/>
          <w:sz w:val="22"/>
          <w:szCs w:val="22"/>
        </w:rPr>
        <w:t>Будьте доброжелательны и тактичны, даже если Вам кажется, что вопросы Вам задают нелогичные или не вполне корректные.</w:t>
      </w:r>
    </w:p>
    <w:p w14:paraId="267D890D" w14:textId="77777777" w:rsidR="00087CD1" w:rsidRPr="00544B4E" w:rsidRDefault="00087CD1" w:rsidP="00544B4E">
      <w:pPr>
        <w:rPr>
          <w:sz w:val="22"/>
          <w:szCs w:val="22"/>
        </w:rPr>
      </w:pPr>
    </w:p>
    <w:p w14:paraId="49F007B3" w14:textId="77777777" w:rsidR="006458B9" w:rsidRPr="00544B4E" w:rsidRDefault="006458B9" w:rsidP="00544B4E">
      <w:pPr>
        <w:rPr>
          <w:sz w:val="22"/>
          <w:szCs w:val="22"/>
        </w:rPr>
      </w:pPr>
    </w:p>
    <w:sectPr w:rsidR="006458B9" w:rsidRPr="0054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C"/>
    <w:multiLevelType w:val="hybridMultilevel"/>
    <w:tmpl w:val="00000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hybridMultilevel"/>
    <w:tmpl w:val="0000000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241C"/>
    <w:multiLevelType w:val="hybridMultilevel"/>
    <w:tmpl w:val="328A4C74"/>
    <w:lvl w:ilvl="0" w:tplc="F6E8C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A5EB0"/>
    <w:multiLevelType w:val="multilevel"/>
    <w:tmpl w:val="7788F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71755A0"/>
    <w:multiLevelType w:val="hybridMultilevel"/>
    <w:tmpl w:val="26B691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5025F"/>
    <w:multiLevelType w:val="hybridMultilevel"/>
    <w:tmpl w:val="51F8EC50"/>
    <w:lvl w:ilvl="0" w:tplc="B7FCC8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89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83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945282">
    <w:abstractNumId w:val="4"/>
  </w:num>
  <w:num w:numId="4" w16cid:durableId="9785380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677263">
    <w:abstractNumId w:val="9"/>
  </w:num>
  <w:num w:numId="6" w16cid:durableId="2114855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8732056">
    <w:abstractNumId w:val="2"/>
  </w:num>
  <w:num w:numId="8" w16cid:durableId="17527773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340062">
    <w:abstractNumId w:val="0"/>
    <w:lvlOverride w:ilvl="0">
      <w:startOverride w:val="1"/>
    </w:lvlOverride>
  </w:num>
  <w:num w:numId="10" w16cid:durableId="147320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2458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4909536">
    <w:abstractNumId w:val="11"/>
  </w:num>
  <w:num w:numId="13" w16cid:durableId="1297446883">
    <w:abstractNumId w:val="10"/>
  </w:num>
  <w:num w:numId="14" w16cid:durableId="138695506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B9"/>
    <w:rsid w:val="00037170"/>
    <w:rsid w:val="00087CD1"/>
    <w:rsid w:val="000C6BF0"/>
    <w:rsid w:val="00325F12"/>
    <w:rsid w:val="003B6FFE"/>
    <w:rsid w:val="0041686E"/>
    <w:rsid w:val="00544B4E"/>
    <w:rsid w:val="00550146"/>
    <w:rsid w:val="00565398"/>
    <w:rsid w:val="00636393"/>
    <w:rsid w:val="006458B9"/>
    <w:rsid w:val="006846BB"/>
    <w:rsid w:val="00766A44"/>
    <w:rsid w:val="007C3738"/>
    <w:rsid w:val="00831D51"/>
    <w:rsid w:val="00A1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75BB"/>
  <w15:chartTrackingRefBased/>
  <w15:docId w15:val="{AF1E48D8-F111-48FF-A821-15FCEF48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3717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C6B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0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55014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7CD1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087CD1"/>
    <w:rPr>
      <w:lang w:val="ru-RU"/>
    </w:rPr>
  </w:style>
  <w:style w:type="paragraph" w:styleId="a5">
    <w:name w:val="No Spacing"/>
    <w:link w:val="a4"/>
    <w:uiPriority w:val="1"/>
    <w:qFormat/>
    <w:rsid w:val="00087CD1"/>
    <w:pPr>
      <w:spacing w:after="0" w:line="240" w:lineRule="auto"/>
    </w:pPr>
    <w:rPr>
      <w:lang w:val="ru-RU"/>
    </w:rPr>
  </w:style>
  <w:style w:type="paragraph" w:styleId="a6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7"/>
    <w:uiPriority w:val="34"/>
    <w:qFormat/>
    <w:rsid w:val="00087CD1"/>
    <w:pPr>
      <w:ind w:left="720"/>
    </w:pPr>
    <w:rPr>
      <w:sz w:val="20"/>
      <w:szCs w:val="20"/>
    </w:rPr>
  </w:style>
  <w:style w:type="paragraph" w:customStyle="1" w:styleId="21">
    <w:name w:val="Основной текст 21"/>
    <w:basedOn w:val="a"/>
    <w:rsid w:val="00087CD1"/>
    <w:pPr>
      <w:jc w:val="both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3717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8">
    <w:name w:val="Hyperlink"/>
    <w:uiPriority w:val="99"/>
    <w:unhideWhenUsed/>
    <w:rsid w:val="00037170"/>
    <w:rPr>
      <w:color w:val="AF2020"/>
      <w:u w:val="single"/>
    </w:rPr>
  </w:style>
  <w:style w:type="paragraph" w:styleId="a9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037170"/>
    <w:pPr>
      <w:spacing w:before="100" w:after="100"/>
    </w:pPr>
  </w:style>
  <w:style w:type="paragraph" w:styleId="aa">
    <w:name w:val="Body Text"/>
    <w:basedOn w:val="a"/>
    <w:link w:val="ab"/>
    <w:uiPriority w:val="99"/>
    <w:unhideWhenUsed/>
    <w:rsid w:val="00037170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rsid w:val="000371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6"/>
    <w:uiPriority w:val="34"/>
    <w:qFormat/>
    <w:locked/>
    <w:rsid w:val="000371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Абзац списка1"/>
    <w:basedOn w:val="a"/>
    <w:uiPriority w:val="99"/>
    <w:rsid w:val="00037170"/>
    <w:pPr>
      <w:ind w:left="720"/>
      <w:contextualSpacing/>
    </w:pPr>
    <w:rPr>
      <w:rFonts w:eastAsia="Calibri"/>
      <w:sz w:val="20"/>
      <w:szCs w:val="20"/>
    </w:rPr>
  </w:style>
  <w:style w:type="character" w:customStyle="1" w:styleId="Shorttext">
    <w:name w:val="Short_text"/>
    <w:basedOn w:val="a0"/>
    <w:uiPriority w:val="99"/>
    <w:rsid w:val="00037170"/>
  </w:style>
  <w:style w:type="character" w:customStyle="1" w:styleId="Status1">
    <w:name w:val="Status1"/>
    <w:basedOn w:val="a0"/>
    <w:uiPriority w:val="99"/>
    <w:rsid w:val="00037170"/>
    <w:rPr>
      <w:vanish/>
      <w:webHidden w:val="0"/>
      <w:sz w:val="20"/>
      <w:szCs w:val="20"/>
      <w:shd w:val="clear" w:color="auto" w:fill="DDDDDD"/>
      <w:specVanish w:val="0"/>
    </w:rPr>
  </w:style>
  <w:style w:type="character" w:customStyle="1" w:styleId="Note2">
    <w:name w:val="Note2"/>
    <w:basedOn w:val="a0"/>
    <w:uiPriority w:val="99"/>
    <w:rsid w:val="00037170"/>
  </w:style>
  <w:style w:type="character" w:customStyle="1" w:styleId="shorttext0">
    <w:name w:val="short_text"/>
    <w:rsid w:val="00037170"/>
    <w:rPr>
      <w:rFonts w:ascii="Times New Roman" w:hAnsi="Times New Roman" w:cs="Times New Roman" w:hint="default"/>
    </w:rPr>
  </w:style>
  <w:style w:type="character" w:styleId="ac">
    <w:name w:val="Unresolved Mention"/>
    <w:basedOn w:val="a0"/>
    <w:uiPriority w:val="99"/>
    <w:semiHidden/>
    <w:unhideWhenUsed/>
    <w:rsid w:val="00037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C6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d">
    <w:name w:val="Emphasis"/>
    <w:uiPriority w:val="20"/>
    <w:qFormat/>
    <w:rsid w:val="000C6BF0"/>
    <w:rPr>
      <w:rFonts w:ascii="Times New Roman" w:hAnsi="Times New Roman" w:cs="Times New Roman" w:hint="default"/>
      <w:i/>
      <w:iCs/>
    </w:rPr>
  </w:style>
  <w:style w:type="paragraph" w:styleId="ae">
    <w:name w:val="Title"/>
    <w:basedOn w:val="a"/>
    <w:link w:val="af"/>
    <w:uiPriority w:val="99"/>
    <w:qFormat/>
    <w:rsid w:val="000C6BF0"/>
    <w:pPr>
      <w:jc w:val="center"/>
    </w:pPr>
    <w:rPr>
      <w:sz w:val="28"/>
      <w:szCs w:val="20"/>
      <w:lang w:eastAsia="ko-KR"/>
    </w:rPr>
  </w:style>
  <w:style w:type="character" w:customStyle="1" w:styleId="af">
    <w:name w:val="Заголовок Знак"/>
    <w:basedOn w:val="a0"/>
    <w:link w:val="ae"/>
    <w:uiPriority w:val="99"/>
    <w:rsid w:val="000C6BF0"/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customStyle="1" w:styleId="TableParagraph">
    <w:name w:val="Table Paragraph"/>
    <w:basedOn w:val="a"/>
    <w:uiPriority w:val="1"/>
    <w:qFormat/>
    <w:rsid w:val="000C6BF0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  <w:style w:type="table" w:styleId="af0">
    <w:name w:val="Table Grid"/>
    <w:basedOn w:val="a1"/>
    <w:uiPriority w:val="39"/>
    <w:rsid w:val="000C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501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550146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ru-RU"/>
    </w:rPr>
  </w:style>
  <w:style w:type="paragraph" w:customStyle="1" w:styleId="12">
    <w:name w:val="Основной текст с отступом1"/>
    <w:basedOn w:val="a"/>
    <w:rsid w:val="00550146"/>
    <w:pPr>
      <w:widowControl w:val="0"/>
      <w:snapToGrid w:val="0"/>
      <w:spacing w:after="120"/>
      <w:ind w:left="283"/>
    </w:pPr>
    <w:rPr>
      <w:rFonts w:ascii="Arial" w:eastAsia="Calibri" w:hAnsi="Arial"/>
      <w:b/>
      <w:bCs/>
      <w:sz w:val="28"/>
      <w:szCs w:val="28"/>
    </w:rPr>
  </w:style>
  <w:style w:type="paragraph" w:customStyle="1" w:styleId="13">
    <w:name w:val="Обычный1"/>
    <w:uiPriority w:val="99"/>
    <w:rsid w:val="005501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5014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0146"/>
    <w:rPr>
      <w:rFonts w:ascii="Segoe UI" w:hAnsi="Segoe UI" w:cs="Segoe UI"/>
      <w:sz w:val="18"/>
      <w:szCs w:val="18"/>
      <w:lang w:val="ru-RU"/>
    </w:rPr>
  </w:style>
  <w:style w:type="character" w:customStyle="1" w:styleId="af3">
    <w:name w:val="Основной текст_"/>
    <w:basedOn w:val="a0"/>
    <w:link w:val="14"/>
    <w:rsid w:val="00550146"/>
    <w:rPr>
      <w:rFonts w:eastAsia="Times New Roman"/>
    </w:rPr>
  </w:style>
  <w:style w:type="paragraph" w:customStyle="1" w:styleId="14">
    <w:name w:val="Основной текст1"/>
    <w:basedOn w:val="a"/>
    <w:link w:val="af3"/>
    <w:rsid w:val="00550146"/>
    <w:pPr>
      <w:widowControl w:val="0"/>
    </w:pPr>
    <w:rPr>
      <w:rFonts w:asciiTheme="minorHAnsi" w:hAnsiTheme="minorHAnsi" w:cstheme="minorBidi"/>
      <w:sz w:val="22"/>
      <w:szCs w:val="22"/>
      <w:lang w:val="ru-KZ" w:eastAsia="en-US"/>
    </w:rPr>
  </w:style>
  <w:style w:type="character" w:customStyle="1" w:styleId="hps">
    <w:name w:val="hps"/>
    <w:basedOn w:val="a0"/>
    <w:rsid w:val="00550146"/>
  </w:style>
  <w:style w:type="character" w:customStyle="1" w:styleId="15">
    <w:name w:val="Неразрешенное упоминание1"/>
    <w:basedOn w:val="a0"/>
    <w:uiPriority w:val="99"/>
    <w:semiHidden/>
    <w:unhideWhenUsed/>
    <w:rsid w:val="005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Долорес Нургалиева</cp:lastModifiedBy>
  <cp:revision>17</cp:revision>
  <dcterms:created xsi:type="dcterms:W3CDTF">2021-09-26T10:13:00Z</dcterms:created>
  <dcterms:modified xsi:type="dcterms:W3CDTF">2022-09-14T05:03:00Z</dcterms:modified>
</cp:coreProperties>
</file>